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68C8780A" w14:textId="26D4D152" w:rsidR="00EF1C8E" w:rsidRPr="008C1AD3" w:rsidRDefault="008C1AD3" w:rsidP="00EF1C8E">
      <w:pPr>
        <w:rPr>
          <w:rFonts w:ascii="Arial" w:hAnsi="Arial" w:cs="Arial"/>
          <w:b/>
          <w:sz w:val="16"/>
          <w:szCs w:val="16"/>
        </w:rPr>
      </w:pPr>
      <w:r w:rsidRPr="008C1AD3">
        <w:rPr>
          <w:rFonts w:ascii="Arial" w:hAnsi="Arial" w:cs="Arial"/>
          <w:b/>
          <w:sz w:val="16"/>
          <w:szCs w:val="16"/>
        </w:rPr>
        <w:t>CAMERE</w:t>
      </w:r>
    </w:p>
    <w:p w14:paraId="5C078060" w14:textId="56005331" w:rsidR="008C1AD3" w:rsidRDefault="008C1AD3" w:rsidP="00EF1C8E">
      <w:pPr>
        <w:rPr>
          <w:rFonts w:ascii="Arial" w:hAnsi="Arial" w:cs="Arial"/>
          <w:sz w:val="16"/>
          <w:szCs w:val="16"/>
        </w:rPr>
      </w:pPr>
      <w:r w:rsidRPr="008C1AD3">
        <w:rPr>
          <w:rFonts w:ascii="Arial" w:hAnsi="Arial" w:cs="Arial"/>
          <w:sz w:val="16"/>
          <w:szCs w:val="16"/>
        </w:rPr>
        <w:t xml:space="preserve">Sono disponibili 460 camere poste in edifici di due piani, dai 200 ai 700 m dal mare. Sono suddivise in camere Classic, </w:t>
      </w:r>
      <w:proofErr w:type="spellStart"/>
      <w:r w:rsidRPr="008C1AD3">
        <w:rPr>
          <w:rFonts w:ascii="Arial" w:hAnsi="Arial" w:cs="Arial"/>
          <w:sz w:val="16"/>
          <w:szCs w:val="16"/>
        </w:rPr>
        <w:t>Superior</w:t>
      </w:r>
      <w:proofErr w:type="spellEnd"/>
      <w:r w:rsidRPr="008C1AD3">
        <w:rPr>
          <w:rFonts w:ascii="Arial" w:hAnsi="Arial" w:cs="Arial"/>
          <w:sz w:val="16"/>
          <w:szCs w:val="16"/>
        </w:rPr>
        <w:t>, Family e Premium. Le camere al piano terra dispongono di giardino, quelle al primo piano di balconcino. Su richiesta possibilità di camere comunicanti e per diversamente abili.</w:t>
      </w:r>
    </w:p>
    <w:p w14:paraId="0507E7A8" w14:textId="038D1E87" w:rsidR="008C1AD3" w:rsidRPr="008C1AD3" w:rsidRDefault="008C1AD3" w:rsidP="00EF1C8E">
      <w:pPr>
        <w:rPr>
          <w:rFonts w:ascii="Arial" w:hAnsi="Arial" w:cs="Arial"/>
          <w:b/>
          <w:sz w:val="16"/>
          <w:szCs w:val="16"/>
        </w:rPr>
      </w:pPr>
      <w:r w:rsidRPr="008C1AD3">
        <w:rPr>
          <w:rFonts w:ascii="Arial" w:hAnsi="Arial" w:cs="Arial"/>
          <w:b/>
          <w:sz w:val="16"/>
          <w:szCs w:val="16"/>
        </w:rPr>
        <w:t xml:space="preserve">Camera Classic Garden </w:t>
      </w:r>
    </w:p>
    <w:p w14:paraId="47A66869" w14:textId="35C7F3B2" w:rsidR="008C1AD3" w:rsidRDefault="008C1AD3" w:rsidP="00EF1C8E">
      <w:pPr>
        <w:rPr>
          <w:rFonts w:ascii="Arial" w:hAnsi="Arial" w:cs="Arial"/>
          <w:sz w:val="16"/>
          <w:szCs w:val="16"/>
        </w:rPr>
      </w:pPr>
      <w:r w:rsidRPr="008C1AD3">
        <w:rPr>
          <w:rFonts w:ascii="Arial" w:hAnsi="Arial" w:cs="Arial"/>
          <w:sz w:val="16"/>
          <w:szCs w:val="16"/>
        </w:rPr>
        <w:t>Camere per 2 ospiti, alcune con possibilità di 3° letto aggiunto in divano letto o culla. Sono dotate di aria condizionata, TV, mini-frigo, cassaforte, bagno. Sono tutte al piano terra con giardino. Disponibili anche con bagno con arredi per diversamente abili.</w:t>
      </w:r>
    </w:p>
    <w:p w14:paraId="4BCA94BB" w14:textId="13723710" w:rsidR="008C1AD3" w:rsidRPr="008C1AD3" w:rsidRDefault="008C1AD3" w:rsidP="00EF1C8E">
      <w:pPr>
        <w:rPr>
          <w:rFonts w:ascii="Arial" w:hAnsi="Arial" w:cs="Arial"/>
          <w:b/>
          <w:sz w:val="16"/>
          <w:szCs w:val="16"/>
        </w:rPr>
      </w:pPr>
      <w:r w:rsidRPr="008C1AD3">
        <w:rPr>
          <w:rFonts w:ascii="Arial" w:hAnsi="Arial" w:cs="Arial"/>
          <w:b/>
          <w:sz w:val="16"/>
          <w:szCs w:val="16"/>
        </w:rPr>
        <w:t xml:space="preserve">Camera Classic </w:t>
      </w:r>
      <w:proofErr w:type="spellStart"/>
      <w:r w:rsidRPr="008C1AD3">
        <w:rPr>
          <w:rFonts w:ascii="Arial" w:hAnsi="Arial" w:cs="Arial"/>
          <w:b/>
          <w:sz w:val="16"/>
          <w:szCs w:val="16"/>
        </w:rPr>
        <w:t>Balcony</w:t>
      </w:r>
      <w:proofErr w:type="spellEnd"/>
      <w:r w:rsidRPr="008C1AD3">
        <w:rPr>
          <w:rFonts w:ascii="Arial" w:hAnsi="Arial" w:cs="Arial"/>
          <w:b/>
          <w:sz w:val="16"/>
          <w:szCs w:val="16"/>
        </w:rPr>
        <w:t xml:space="preserve"> </w:t>
      </w:r>
    </w:p>
    <w:p w14:paraId="57D8DDF5" w14:textId="4E10A6DD" w:rsidR="008C1AD3" w:rsidRDefault="008C1AD3" w:rsidP="00EF1C8E">
      <w:pPr>
        <w:rPr>
          <w:rFonts w:ascii="Arial" w:hAnsi="Arial" w:cs="Arial"/>
          <w:sz w:val="16"/>
          <w:szCs w:val="16"/>
        </w:rPr>
      </w:pPr>
      <w:r w:rsidRPr="008C1AD3">
        <w:rPr>
          <w:rFonts w:ascii="Arial" w:hAnsi="Arial" w:cs="Arial"/>
          <w:sz w:val="16"/>
          <w:szCs w:val="16"/>
        </w:rPr>
        <w:t>Camere per 2 ospiti con possibilità di aggiungere una culla. Sono dotate di aria condizionata, TV, mini-frigo, cassaforte, bagno. Sono poste al primo piano e dispongono di balcone.</w:t>
      </w:r>
    </w:p>
    <w:p w14:paraId="6E515E52" w14:textId="76F41E5C" w:rsidR="008C1AD3" w:rsidRPr="008C1AD3" w:rsidRDefault="008C1AD3" w:rsidP="00EF1C8E">
      <w:pPr>
        <w:rPr>
          <w:rFonts w:ascii="Arial" w:hAnsi="Arial" w:cs="Arial"/>
          <w:b/>
          <w:sz w:val="16"/>
          <w:szCs w:val="16"/>
        </w:rPr>
      </w:pPr>
      <w:r w:rsidRPr="008C1AD3">
        <w:rPr>
          <w:rFonts w:ascii="Arial" w:hAnsi="Arial" w:cs="Arial"/>
          <w:b/>
          <w:sz w:val="16"/>
          <w:szCs w:val="16"/>
        </w:rPr>
        <w:t xml:space="preserve">Camera </w:t>
      </w:r>
      <w:proofErr w:type="spellStart"/>
      <w:r w:rsidRPr="008C1AD3">
        <w:rPr>
          <w:rFonts w:ascii="Arial" w:hAnsi="Arial" w:cs="Arial"/>
          <w:b/>
          <w:sz w:val="16"/>
          <w:szCs w:val="16"/>
        </w:rPr>
        <w:t>Superior</w:t>
      </w:r>
      <w:proofErr w:type="spellEnd"/>
    </w:p>
    <w:p w14:paraId="1FB71796" w14:textId="429C619B" w:rsidR="008C1AD3" w:rsidRDefault="008C1AD3" w:rsidP="00EF1C8E">
      <w:pPr>
        <w:rPr>
          <w:rFonts w:ascii="Arial" w:hAnsi="Arial" w:cs="Arial"/>
          <w:sz w:val="16"/>
          <w:szCs w:val="16"/>
        </w:rPr>
      </w:pPr>
      <w:r w:rsidRPr="008C1AD3">
        <w:rPr>
          <w:rFonts w:ascii="Arial" w:hAnsi="Arial" w:cs="Arial"/>
          <w:sz w:val="16"/>
          <w:szCs w:val="16"/>
        </w:rPr>
        <w:t xml:space="preserve">Camere per 2 o 3 ospiti, con 3° letto in divano letto singolo. Sono dotate di aria condizionata con regolazione individuale, TV, mini-frigo, cassaforte, bagno. Disponibili </w:t>
      </w:r>
      <w:proofErr w:type="spellStart"/>
      <w:r w:rsidRPr="008C1AD3">
        <w:rPr>
          <w:rFonts w:ascii="Arial" w:hAnsi="Arial" w:cs="Arial"/>
          <w:sz w:val="16"/>
          <w:szCs w:val="16"/>
        </w:rPr>
        <w:t>Superior</w:t>
      </w:r>
      <w:proofErr w:type="spellEnd"/>
      <w:r w:rsidRPr="008C1AD3">
        <w:rPr>
          <w:rFonts w:ascii="Arial" w:hAnsi="Arial" w:cs="Arial"/>
          <w:sz w:val="16"/>
          <w:szCs w:val="16"/>
        </w:rPr>
        <w:t xml:space="preserve"> Garden con giardino e </w:t>
      </w:r>
      <w:proofErr w:type="spellStart"/>
      <w:r w:rsidRPr="008C1AD3">
        <w:rPr>
          <w:rFonts w:ascii="Arial" w:hAnsi="Arial" w:cs="Arial"/>
          <w:sz w:val="16"/>
          <w:szCs w:val="16"/>
        </w:rPr>
        <w:t>Superior</w:t>
      </w:r>
      <w:proofErr w:type="spellEnd"/>
      <w:r w:rsidRPr="008C1AD3">
        <w:rPr>
          <w:rFonts w:ascii="Arial" w:hAnsi="Arial" w:cs="Arial"/>
          <w:sz w:val="16"/>
          <w:szCs w:val="16"/>
        </w:rPr>
        <w:t xml:space="preserve"> </w:t>
      </w:r>
      <w:proofErr w:type="spellStart"/>
      <w:r w:rsidRPr="008C1AD3">
        <w:rPr>
          <w:rFonts w:ascii="Arial" w:hAnsi="Arial" w:cs="Arial"/>
          <w:sz w:val="16"/>
          <w:szCs w:val="16"/>
        </w:rPr>
        <w:t>Balcony</w:t>
      </w:r>
      <w:proofErr w:type="spellEnd"/>
      <w:r w:rsidRPr="008C1AD3">
        <w:rPr>
          <w:rFonts w:ascii="Arial" w:hAnsi="Arial" w:cs="Arial"/>
          <w:sz w:val="16"/>
          <w:szCs w:val="16"/>
        </w:rPr>
        <w:t xml:space="preserve"> al primo piano con balcone.</w:t>
      </w:r>
    </w:p>
    <w:p w14:paraId="3C52DC4D" w14:textId="0F8C4130" w:rsidR="008C1AD3" w:rsidRPr="008C1AD3" w:rsidRDefault="008C1AD3" w:rsidP="00EF1C8E">
      <w:pPr>
        <w:rPr>
          <w:rFonts w:ascii="Arial" w:hAnsi="Arial" w:cs="Arial"/>
          <w:b/>
          <w:sz w:val="16"/>
          <w:szCs w:val="16"/>
        </w:rPr>
      </w:pPr>
      <w:r w:rsidRPr="008C1AD3">
        <w:rPr>
          <w:rFonts w:ascii="Arial" w:hAnsi="Arial" w:cs="Arial"/>
          <w:b/>
          <w:sz w:val="16"/>
          <w:szCs w:val="16"/>
        </w:rPr>
        <w:t xml:space="preserve">Camera </w:t>
      </w:r>
      <w:proofErr w:type="spellStart"/>
      <w:r w:rsidRPr="008C1AD3">
        <w:rPr>
          <w:rFonts w:ascii="Arial" w:hAnsi="Arial" w:cs="Arial"/>
          <w:b/>
          <w:sz w:val="16"/>
          <w:szCs w:val="16"/>
        </w:rPr>
        <w:t>Superior</w:t>
      </w:r>
      <w:proofErr w:type="spellEnd"/>
      <w:r w:rsidRPr="008C1AD3">
        <w:rPr>
          <w:rFonts w:ascii="Arial" w:hAnsi="Arial" w:cs="Arial"/>
          <w:b/>
          <w:sz w:val="16"/>
          <w:szCs w:val="16"/>
        </w:rPr>
        <w:t xml:space="preserve"> Quadrupla</w:t>
      </w:r>
    </w:p>
    <w:p w14:paraId="0E3DAE47" w14:textId="51DA3CEE" w:rsidR="008C1AD3" w:rsidRDefault="008C1AD3" w:rsidP="00EF1C8E">
      <w:pPr>
        <w:rPr>
          <w:rFonts w:ascii="Arial" w:hAnsi="Arial" w:cs="Arial"/>
          <w:sz w:val="16"/>
          <w:szCs w:val="16"/>
        </w:rPr>
      </w:pPr>
      <w:r w:rsidRPr="008C1AD3">
        <w:rPr>
          <w:rFonts w:ascii="Arial" w:hAnsi="Arial" w:cs="Arial"/>
          <w:sz w:val="16"/>
          <w:szCs w:val="16"/>
        </w:rPr>
        <w:t xml:space="preserve">Camere fino a 4 ospiti, con 4° letto in divano letto singolo. Sono dotate di aria condizionata con regolazione individuale, TV, mini-frigo, cassaforte, bagno. Disponibili camere </w:t>
      </w:r>
      <w:proofErr w:type="spellStart"/>
      <w:r w:rsidRPr="008C1AD3">
        <w:rPr>
          <w:rFonts w:ascii="Arial" w:hAnsi="Arial" w:cs="Arial"/>
          <w:sz w:val="16"/>
          <w:szCs w:val="16"/>
        </w:rPr>
        <w:t>Superior</w:t>
      </w:r>
      <w:proofErr w:type="spellEnd"/>
      <w:r w:rsidRPr="008C1AD3">
        <w:rPr>
          <w:rFonts w:ascii="Arial" w:hAnsi="Arial" w:cs="Arial"/>
          <w:sz w:val="16"/>
          <w:szCs w:val="16"/>
        </w:rPr>
        <w:t xml:space="preserve"> Quadrupla </w:t>
      </w:r>
      <w:proofErr w:type="spellStart"/>
      <w:r w:rsidRPr="008C1AD3">
        <w:rPr>
          <w:rFonts w:ascii="Arial" w:hAnsi="Arial" w:cs="Arial"/>
          <w:sz w:val="16"/>
          <w:szCs w:val="16"/>
        </w:rPr>
        <w:t>Balcony</w:t>
      </w:r>
      <w:proofErr w:type="spellEnd"/>
      <w:r w:rsidRPr="008C1AD3">
        <w:rPr>
          <w:rFonts w:ascii="Arial" w:hAnsi="Arial" w:cs="Arial"/>
          <w:sz w:val="16"/>
          <w:szCs w:val="16"/>
        </w:rPr>
        <w:t xml:space="preserve"> al primo piano con balcone e </w:t>
      </w:r>
      <w:proofErr w:type="spellStart"/>
      <w:r w:rsidRPr="008C1AD3">
        <w:rPr>
          <w:rFonts w:ascii="Arial" w:hAnsi="Arial" w:cs="Arial"/>
          <w:sz w:val="16"/>
          <w:szCs w:val="16"/>
        </w:rPr>
        <w:t>Superior</w:t>
      </w:r>
      <w:proofErr w:type="spellEnd"/>
      <w:r w:rsidRPr="008C1AD3">
        <w:rPr>
          <w:rFonts w:ascii="Arial" w:hAnsi="Arial" w:cs="Arial"/>
          <w:sz w:val="16"/>
          <w:szCs w:val="16"/>
        </w:rPr>
        <w:t xml:space="preserve"> Garden al piano terra con giardino, alcune con bagno per diversamente abili. Tutte in zona hall, poste a 700 m dal mare.</w:t>
      </w:r>
    </w:p>
    <w:p w14:paraId="42D43316" w14:textId="1F865EAA" w:rsidR="008C1AD3" w:rsidRPr="008C1AD3" w:rsidRDefault="008C1AD3" w:rsidP="00EF1C8E">
      <w:pPr>
        <w:rPr>
          <w:rFonts w:ascii="Arial" w:hAnsi="Arial" w:cs="Arial"/>
          <w:b/>
          <w:sz w:val="16"/>
          <w:szCs w:val="16"/>
        </w:rPr>
      </w:pPr>
      <w:r w:rsidRPr="008C1AD3">
        <w:rPr>
          <w:rFonts w:ascii="Arial" w:hAnsi="Arial" w:cs="Arial"/>
          <w:b/>
          <w:sz w:val="16"/>
          <w:szCs w:val="16"/>
        </w:rPr>
        <w:t xml:space="preserve">Camera </w:t>
      </w:r>
      <w:proofErr w:type="spellStart"/>
      <w:r w:rsidRPr="008C1AD3">
        <w:rPr>
          <w:rFonts w:ascii="Arial" w:hAnsi="Arial" w:cs="Arial"/>
          <w:b/>
          <w:sz w:val="16"/>
          <w:szCs w:val="16"/>
        </w:rPr>
        <w:t>Superior</w:t>
      </w:r>
      <w:proofErr w:type="spellEnd"/>
      <w:r w:rsidRPr="008C1AD3">
        <w:rPr>
          <w:rFonts w:ascii="Arial" w:hAnsi="Arial" w:cs="Arial"/>
          <w:b/>
          <w:sz w:val="16"/>
          <w:szCs w:val="16"/>
        </w:rPr>
        <w:t xml:space="preserve"> Quintupla </w:t>
      </w:r>
    </w:p>
    <w:p w14:paraId="12AD8570" w14:textId="61B8BC90" w:rsidR="008C1AD3" w:rsidRDefault="008C1AD3" w:rsidP="00EF1C8E">
      <w:pPr>
        <w:rPr>
          <w:rFonts w:ascii="Arial" w:hAnsi="Arial" w:cs="Arial"/>
          <w:sz w:val="16"/>
          <w:szCs w:val="16"/>
        </w:rPr>
      </w:pPr>
      <w:r w:rsidRPr="008C1AD3">
        <w:rPr>
          <w:rFonts w:ascii="Arial" w:hAnsi="Arial" w:cs="Arial"/>
          <w:sz w:val="16"/>
          <w:szCs w:val="16"/>
        </w:rPr>
        <w:t xml:space="preserve">Camere per 4 o 5 ospiti, con possibilità di aggiungere una culla. Sono composte da due ambienti separati da porta: zona con due letti singoli, camera matrimoniale con divano letto singolo, un bagno. Sono dotate di aria condizionata con regolazione individuale, TV, mini-frigo, cassaforte. Disponibili </w:t>
      </w:r>
      <w:proofErr w:type="spellStart"/>
      <w:r w:rsidRPr="008C1AD3">
        <w:rPr>
          <w:rFonts w:ascii="Arial" w:hAnsi="Arial" w:cs="Arial"/>
          <w:sz w:val="16"/>
          <w:szCs w:val="16"/>
        </w:rPr>
        <w:t>Superior</w:t>
      </w:r>
      <w:proofErr w:type="spellEnd"/>
      <w:r w:rsidRPr="008C1AD3">
        <w:rPr>
          <w:rFonts w:ascii="Arial" w:hAnsi="Arial" w:cs="Arial"/>
          <w:sz w:val="16"/>
          <w:szCs w:val="16"/>
        </w:rPr>
        <w:t xml:space="preserve"> Quintupla </w:t>
      </w:r>
      <w:proofErr w:type="spellStart"/>
      <w:r w:rsidRPr="008C1AD3">
        <w:rPr>
          <w:rFonts w:ascii="Arial" w:hAnsi="Arial" w:cs="Arial"/>
          <w:sz w:val="16"/>
          <w:szCs w:val="16"/>
        </w:rPr>
        <w:t>Balcony</w:t>
      </w:r>
      <w:proofErr w:type="spellEnd"/>
      <w:r w:rsidRPr="008C1AD3">
        <w:rPr>
          <w:rFonts w:ascii="Arial" w:hAnsi="Arial" w:cs="Arial"/>
          <w:sz w:val="16"/>
          <w:szCs w:val="16"/>
        </w:rPr>
        <w:t xml:space="preserve"> al primo piano con balcone e </w:t>
      </w:r>
      <w:proofErr w:type="spellStart"/>
      <w:r w:rsidRPr="008C1AD3">
        <w:rPr>
          <w:rFonts w:ascii="Arial" w:hAnsi="Arial" w:cs="Arial"/>
          <w:sz w:val="16"/>
          <w:szCs w:val="16"/>
        </w:rPr>
        <w:t>Superior</w:t>
      </w:r>
      <w:proofErr w:type="spellEnd"/>
      <w:r w:rsidRPr="008C1AD3">
        <w:rPr>
          <w:rFonts w:ascii="Arial" w:hAnsi="Arial" w:cs="Arial"/>
          <w:sz w:val="16"/>
          <w:szCs w:val="16"/>
        </w:rPr>
        <w:t xml:space="preserve"> Quintupla Garden al piano terra con giardino. Sono tutte in zona hall, a 700 m dal mare.</w:t>
      </w:r>
    </w:p>
    <w:p w14:paraId="6A7A8009" w14:textId="294E9840" w:rsidR="008C1AD3" w:rsidRPr="008C1AD3" w:rsidRDefault="008C1AD3" w:rsidP="00EF1C8E">
      <w:pPr>
        <w:rPr>
          <w:rFonts w:ascii="Arial" w:hAnsi="Arial" w:cs="Arial"/>
          <w:b/>
          <w:sz w:val="16"/>
          <w:szCs w:val="16"/>
        </w:rPr>
      </w:pPr>
      <w:r w:rsidRPr="008C1AD3">
        <w:rPr>
          <w:rFonts w:ascii="Arial" w:hAnsi="Arial" w:cs="Arial"/>
          <w:b/>
          <w:sz w:val="16"/>
          <w:szCs w:val="16"/>
        </w:rPr>
        <w:t>Camera Family Garden</w:t>
      </w:r>
    </w:p>
    <w:p w14:paraId="264D179E" w14:textId="788EC610" w:rsidR="008C1AD3" w:rsidRDefault="008C1AD3" w:rsidP="00EF1C8E">
      <w:pPr>
        <w:rPr>
          <w:rFonts w:ascii="Arial" w:hAnsi="Arial" w:cs="Arial"/>
          <w:sz w:val="16"/>
          <w:szCs w:val="16"/>
        </w:rPr>
      </w:pPr>
      <w:r w:rsidRPr="008C1AD3">
        <w:rPr>
          <w:rFonts w:ascii="Arial" w:hAnsi="Arial" w:cs="Arial"/>
          <w:sz w:val="16"/>
          <w:szCs w:val="16"/>
        </w:rPr>
        <w:t xml:space="preserve">Camere per 4 o 5 ospiti con possibilità di aggiungere una culla. Disponibili su richiesta anche fino a 6 posti letto. Sono composte da due ambienti separati da porta: zona con due letti singoli, camera matrimoniale con divano letto singolo, un bagno. Sono dotate di aria condizionata con regolazione individuale, TV con </w:t>
      </w:r>
      <w:proofErr w:type="spellStart"/>
      <w:r w:rsidRPr="008C1AD3">
        <w:rPr>
          <w:rFonts w:ascii="Arial" w:hAnsi="Arial" w:cs="Arial"/>
          <w:sz w:val="16"/>
          <w:szCs w:val="16"/>
        </w:rPr>
        <w:t>Sky</w:t>
      </w:r>
      <w:proofErr w:type="spellEnd"/>
      <w:r w:rsidRPr="008C1AD3">
        <w:rPr>
          <w:rFonts w:ascii="Arial" w:hAnsi="Arial" w:cs="Arial"/>
          <w:sz w:val="16"/>
          <w:szCs w:val="16"/>
        </w:rPr>
        <w:t xml:space="preserve"> anche per bambini, mini-frigo, bollitore con tè e tisane, cassaforte e 2 teli mare Serenella in omaggio. Sono al piano terra con giardino, in zona hall, a 700 m dal mare.</w:t>
      </w:r>
    </w:p>
    <w:p w14:paraId="2CDE6797" w14:textId="144C0365" w:rsidR="008C1AD3" w:rsidRPr="008C1AD3" w:rsidRDefault="008C1AD3" w:rsidP="00EF1C8E">
      <w:pPr>
        <w:rPr>
          <w:rFonts w:ascii="Arial" w:hAnsi="Arial" w:cs="Arial"/>
          <w:b/>
          <w:sz w:val="16"/>
          <w:szCs w:val="16"/>
        </w:rPr>
      </w:pPr>
      <w:r w:rsidRPr="008C1AD3">
        <w:rPr>
          <w:rFonts w:ascii="Arial" w:hAnsi="Arial" w:cs="Arial"/>
          <w:b/>
          <w:sz w:val="16"/>
          <w:szCs w:val="16"/>
        </w:rPr>
        <w:t>Camera Premium Doppia</w:t>
      </w:r>
    </w:p>
    <w:p w14:paraId="47339BFA" w14:textId="6B38E0BF" w:rsidR="008C1AD3" w:rsidRDefault="008C1AD3" w:rsidP="00EF1C8E">
      <w:pPr>
        <w:rPr>
          <w:rFonts w:ascii="Arial" w:hAnsi="Arial" w:cs="Arial"/>
          <w:sz w:val="16"/>
          <w:szCs w:val="16"/>
        </w:rPr>
      </w:pPr>
      <w:r w:rsidRPr="008C1AD3">
        <w:rPr>
          <w:rFonts w:ascii="Arial" w:hAnsi="Arial" w:cs="Arial"/>
          <w:sz w:val="16"/>
          <w:szCs w:val="16"/>
        </w:rPr>
        <w:t xml:space="preserve">Camere per due ospiti con possibilità di aggiungere una culla, poste nella zona centrale del Resort. Oltre alle dotazioni delle camere Classic, dispongono di bollitore con tè e tisane, macchina caffè espresso, Wi-Fi, open frigo bar (acqua, 2 bibite e birra), noleggio di un telo mare a persona (a partire dai 3 anni) con cambio giornaliero. Disponibili Premium Doppia Garden al piano terra con giardino e Premium Doppia </w:t>
      </w:r>
      <w:proofErr w:type="spellStart"/>
      <w:r w:rsidRPr="008C1AD3">
        <w:rPr>
          <w:rFonts w:ascii="Arial" w:hAnsi="Arial" w:cs="Arial"/>
          <w:sz w:val="16"/>
          <w:szCs w:val="16"/>
        </w:rPr>
        <w:t>Balcony</w:t>
      </w:r>
      <w:proofErr w:type="spellEnd"/>
      <w:r w:rsidRPr="008C1AD3">
        <w:rPr>
          <w:rFonts w:ascii="Arial" w:hAnsi="Arial" w:cs="Arial"/>
          <w:sz w:val="16"/>
          <w:szCs w:val="16"/>
        </w:rPr>
        <w:t xml:space="preserve"> al primo piano con balcone.</w:t>
      </w:r>
    </w:p>
    <w:p w14:paraId="5473C698" w14:textId="6C36B683" w:rsidR="008C1AD3" w:rsidRPr="008C1AD3" w:rsidRDefault="008C1AD3" w:rsidP="00EF1C8E">
      <w:pPr>
        <w:rPr>
          <w:rFonts w:ascii="Arial" w:hAnsi="Arial" w:cs="Arial"/>
          <w:b/>
          <w:sz w:val="16"/>
          <w:szCs w:val="16"/>
        </w:rPr>
      </w:pPr>
      <w:r w:rsidRPr="008C1AD3">
        <w:rPr>
          <w:rFonts w:ascii="Arial" w:hAnsi="Arial" w:cs="Arial"/>
          <w:b/>
          <w:sz w:val="16"/>
          <w:szCs w:val="16"/>
        </w:rPr>
        <w:t>Camere Premium Tripla</w:t>
      </w:r>
    </w:p>
    <w:p w14:paraId="432AF69C" w14:textId="78968517" w:rsidR="008C1AD3" w:rsidRDefault="008C1AD3" w:rsidP="00EF1C8E">
      <w:pPr>
        <w:rPr>
          <w:rFonts w:ascii="Arial" w:hAnsi="Arial" w:cs="Arial"/>
          <w:sz w:val="16"/>
          <w:szCs w:val="16"/>
        </w:rPr>
      </w:pPr>
      <w:r w:rsidRPr="008C1AD3">
        <w:rPr>
          <w:rFonts w:ascii="Arial" w:hAnsi="Arial" w:cs="Arial"/>
          <w:sz w:val="16"/>
          <w:szCs w:val="16"/>
        </w:rPr>
        <w:t xml:space="preserve">Camere per 2 o 3 ospiti con 3° letto in divano letto singolo, con la possibilità di aggiungere una culla. Sono poste nella zona centrale del Resort e oltre alle dotazioni delle camere Classic, dispongono di bollitore con tè e tisane, macchina caffè espresso, Wi-Fi, open frigo bar (acqua, 2 bibite e birra), noleggio di un telo mare a persona (a partire dai 3 anni) con cambio giornaliero. Disponibili Premium Tripla Garden al piano terra con giardino e Premium Tripla </w:t>
      </w:r>
      <w:proofErr w:type="spellStart"/>
      <w:r w:rsidRPr="008C1AD3">
        <w:rPr>
          <w:rFonts w:ascii="Arial" w:hAnsi="Arial" w:cs="Arial"/>
          <w:sz w:val="16"/>
          <w:szCs w:val="16"/>
        </w:rPr>
        <w:t>Balcony</w:t>
      </w:r>
      <w:proofErr w:type="spellEnd"/>
      <w:r w:rsidRPr="008C1AD3">
        <w:rPr>
          <w:rFonts w:ascii="Arial" w:hAnsi="Arial" w:cs="Arial"/>
          <w:sz w:val="16"/>
          <w:szCs w:val="16"/>
        </w:rPr>
        <w:t xml:space="preserve"> al primo piano con balcone.</w:t>
      </w:r>
    </w:p>
    <w:p w14:paraId="7A4C17EA" w14:textId="4DA58730" w:rsidR="008C1AD3" w:rsidRPr="008C1AD3" w:rsidRDefault="008C1AD3" w:rsidP="00EF1C8E">
      <w:pPr>
        <w:rPr>
          <w:rFonts w:ascii="Arial" w:hAnsi="Arial" w:cs="Arial"/>
          <w:b/>
          <w:sz w:val="16"/>
          <w:szCs w:val="16"/>
        </w:rPr>
      </w:pPr>
      <w:r w:rsidRPr="008C1AD3">
        <w:rPr>
          <w:rFonts w:ascii="Arial" w:hAnsi="Arial" w:cs="Arial"/>
          <w:b/>
          <w:sz w:val="16"/>
          <w:szCs w:val="16"/>
        </w:rPr>
        <w:t>Camere Premium Quadrupla</w:t>
      </w:r>
    </w:p>
    <w:p w14:paraId="0A04ACB0" w14:textId="543E64CB" w:rsidR="008C1AD3" w:rsidRDefault="008C1AD3" w:rsidP="00EF1C8E">
      <w:pPr>
        <w:rPr>
          <w:rFonts w:ascii="Arial" w:hAnsi="Arial" w:cs="Arial"/>
          <w:sz w:val="16"/>
          <w:szCs w:val="16"/>
        </w:rPr>
      </w:pPr>
      <w:r w:rsidRPr="008C1AD3">
        <w:rPr>
          <w:rFonts w:ascii="Arial" w:hAnsi="Arial" w:cs="Arial"/>
          <w:sz w:val="16"/>
          <w:szCs w:val="16"/>
        </w:rPr>
        <w:t xml:space="preserve">Camere per 3 o 4 ospiti con 4° letto in divano letto singolo. Sono poste nella zona centrale del Resort e oltre alle dotazioni delle </w:t>
      </w:r>
      <w:r w:rsidRPr="008C1AD3">
        <w:rPr>
          <w:rFonts w:ascii="Arial" w:hAnsi="Arial" w:cs="Arial"/>
          <w:sz w:val="16"/>
          <w:szCs w:val="16"/>
        </w:rPr>
        <w:t xml:space="preserve">camere Classic, dispongono di bollitore con tè e tisane, macchina caffè espresso, Wi-Fi, open frigo bar (acqua, 2 bibite e birra), noleggio di un telo mare a persona (a partire dai 3 anni) con cambio giornaliero. Disponibili Premium Quadrupla Garden al piano terra con giardino e Premium Quadrupla </w:t>
      </w:r>
      <w:proofErr w:type="spellStart"/>
      <w:r w:rsidRPr="008C1AD3">
        <w:rPr>
          <w:rFonts w:ascii="Arial" w:hAnsi="Arial" w:cs="Arial"/>
          <w:sz w:val="16"/>
          <w:szCs w:val="16"/>
        </w:rPr>
        <w:t>Balcony</w:t>
      </w:r>
      <w:proofErr w:type="spellEnd"/>
      <w:r w:rsidRPr="008C1AD3">
        <w:rPr>
          <w:rFonts w:ascii="Arial" w:hAnsi="Arial" w:cs="Arial"/>
          <w:sz w:val="16"/>
          <w:szCs w:val="16"/>
        </w:rPr>
        <w:t xml:space="preserve"> al primo piano con balcone.</w:t>
      </w:r>
    </w:p>
    <w:p w14:paraId="79EF6130" w14:textId="77777777" w:rsidR="008C1AD3" w:rsidRPr="005E75A1" w:rsidRDefault="008C1AD3"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64B76240" w:rsidR="00EF1C8E" w:rsidRPr="005E75A1" w:rsidRDefault="00BE1DB9" w:rsidP="00EF1C8E">
      <w:pPr>
        <w:rPr>
          <w:rFonts w:ascii="Arial" w:hAnsi="Arial" w:cs="Arial"/>
          <w:sz w:val="16"/>
          <w:szCs w:val="16"/>
        </w:rPr>
      </w:pPr>
      <w:r>
        <w:rPr>
          <w:rFonts w:ascii="Arial" w:hAnsi="Arial" w:cs="Arial"/>
          <w:sz w:val="16"/>
          <w:szCs w:val="16"/>
        </w:rPr>
        <w:t xml:space="preserve">Il </w:t>
      </w:r>
      <w:r w:rsidR="00881333">
        <w:rPr>
          <w:rFonts w:ascii="Arial" w:hAnsi="Arial" w:cs="Arial"/>
          <w:sz w:val="16"/>
          <w:szCs w:val="16"/>
        </w:rPr>
        <w:t>Sibari Green Resort</w:t>
      </w:r>
      <w:r w:rsidR="00EF1C8E" w:rsidRPr="005E75A1">
        <w:rPr>
          <w:rFonts w:ascii="Arial" w:hAnsi="Arial" w:cs="Arial"/>
          <w:sz w:val="16"/>
          <w:szCs w:val="16"/>
        </w:rPr>
        <w:t xml:space="preserve"> </w:t>
      </w:r>
      <w:r w:rsidR="00881333" w:rsidRPr="005E75A1">
        <w:rPr>
          <w:rFonts w:ascii="Arial" w:hAnsi="Arial" w:cs="Arial"/>
          <w:sz w:val="16"/>
          <w:szCs w:val="16"/>
        </w:rPr>
        <w:t>offr</w:t>
      </w:r>
      <w:r w:rsidR="00881333">
        <w:rPr>
          <w:rFonts w:ascii="Arial" w:hAnsi="Arial" w:cs="Arial"/>
          <w:sz w:val="16"/>
          <w:szCs w:val="16"/>
        </w:rPr>
        <w:t>e</w:t>
      </w:r>
      <w:r w:rsidR="00881333" w:rsidRPr="005E75A1">
        <w:rPr>
          <w:rFonts w:ascii="Arial" w:hAnsi="Arial" w:cs="Arial"/>
          <w:sz w:val="16"/>
          <w:szCs w:val="16"/>
        </w:rPr>
        <w:t xml:space="preserve"> </w:t>
      </w:r>
      <w:r w:rsidR="00EF1C8E" w:rsidRPr="005E75A1">
        <w:rPr>
          <w:rFonts w:ascii="Arial" w:hAnsi="Arial" w:cs="Arial"/>
          <w:sz w:val="16"/>
          <w:szCs w:val="16"/>
        </w:rPr>
        <w:t xml:space="preserve">una ristorazione ricca, varia e di qualità. I nostri Chef vi condurranno alla scoperta del territorio regionale, delle tradizioni italiane, di proposte culinarie dal mondo e con lo show </w:t>
      </w:r>
      <w:proofErr w:type="spellStart"/>
      <w:r w:rsidR="00EF1C8E" w:rsidRPr="005E75A1">
        <w:rPr>
          <w:rFonts w:ascii="Arial" w:hAnsi="Arial" w:cs="Arial"/>
          <w:sz w:val="16"/>
          <w:szCs w:val="16"/>
        </w:rPr>
        <w:t>cooking</w:t>
      </w:r>
      <w:proofErr w:type="spellEnd"/>
      <w:r w:rsidR="00EF1C8E" w:rsidRPr="005E75A1">
        <w:rPr>
          <w:rFonts w:ascii="Arial" w:hAnsi="Arial" w:cs="Arial"/>
          <w:sz w:val="16"/>
          <w:szCs w:val="16"/>
        </w:rPr>
        <w:t xml:space="preserve"> vi delizieranno ogni giorno con piatti cucinati a vista. In resort è presente un ristorante centrale con sale climatizzate e un’area ombreggiata esterna, in giardino o terrazza, Il Patio, gratuito e prenotabile alla conferma.  </w:t>
      </w:r>
      <w:r w:rsidR="00881333">
        <w:rPr>
          <w:rFonts w:ascii="Arial" w:hAnsi="Arial" w:cs="Arial"/>
          <w:sz w:val="16"/>
          <w:szCs w:val="16"/>
        </w:rPr>
        <w:t>Il</w:t>
      </w:r>
      <w:r w:rsidR="00EF1C8E" w:rsidRPr="005E75A1">
        <w:rPr>
          <w:rFonts w:ascii="Arial" w:hAnsi="Arial" w:cs="Arial"/>
          <w:sz w:val="16"/>
          <w:szCs w:val="16"/>
        </w:rPr>
        <w:t xml:space="preserve"> resort </w:t>
      </w:r>
      <w:r w:rsidR="00881333" w:rsidRPr="005E75A1">
        <w:rPr>
          <w:rFonts w:ascii="Arial" w:hAnsi="Arial" w:cs="Arial"/>
          <w:sz w:val="16"/>
          <w:szCs w:val="16"/>
        </w:rPr>
        <w:t>offr</w:t>
      </w:r>
      <w:r w:rsidR="00881333">
        <w:rPr>
          <w:rFonts w:ascii="Arial" w:hAnsi="Arial" w:cs="Arial"/>
          <w:sz w:val="16"/>
          <w:szCs w:val="16"/>
        </w:rPr>
        <w:t>e</w:t>
      </w:r>
      <w:r w:rsidR="00881333" w:rsidRPr="005E75A1">
        <w:rPr>
          <w:rFonts w:ascii="Arial" w:hAnsi="Arial" w:cs="Arial"/>
          <w:sz w:val="16"/>
          <w:szCs w:val="16"/>
        </w:rPr>
        <w:t xml:space="preserve"> </w:t>
      </w:r>
      <w:r w:rsidR="00EF1C8E" w:rsidRPr="005E75A1">
        <w:rPr>
          <w:rFonts w:ascii="Arial" w:hAnsi="Arial" w:cs="Arial"/>
          <w:sz w:val="16"/>
          <w:szCs w:val="16"/>
        </w:rPr>
        <w:t>inoltre la possibilità di scegliere, fino a esaurimento disponibilità, ristoranti tematici diversi da quello centrale, tutti gratuiti, aperti dal 10/06 al 8/9 almeno 6 giorni su 7, a pranzo o cena, prenotabili il giorno precedente dall’area online www.bluserena.it/go:</w:t>
      </w:r>
    </w:p>
    <w:p w14:paraId="1838E6F3" w14:textId="6A41113B" w:rsidR="00EF1C8E" w:rsidRPr="005E75A1" w:rsidRDefault="00EF1C8E" w:rsidP="00EF1C8E">
      <w:pPr>
        <w:rPr>
          <w:rFonts w:ascii="Arial" w:hAnsi="Arial" w:cs="Arial"/>
          <w:sz w:val="16"/>
          <w:szCs w:val="16"/>
        </w:rPr>
      </w:pPr>
      <w:proofErr w:type="gramStart"/>
      <w:r w:rsidRPr="005E75A1">
        <w:rPr>
          <w:rFonts w:ascii="Arial" w:hAnsi="Arial" w:cs="Arial"/>
          <w:sz w:val="16"/>
          <w:szCs w:val="16"/>
        </w:rPr>
        <w:t>il</w:t>
      </w:r>
      <w:proofErr w:type="gramEnd"/>
      <w:r w:rsidRPr="005E75A1">
        <w:rPr>
          <w:rFonts w:ascii="Arial" w:hAnsi="Arial" w:cs="Arial"/>
          <w:sz w:val="16"/>
          <w:szCs w:val="16"/>
        </w:rPr>
        <w:t xml:space="preserve"> ristorante gourmet Il Gusto (servizio al tavolo) e il ristorante "Le Onde" (buffet);</w:t>
      </w:r>
    </w:p>
    <w:p w14:paraId="1C2354A4" w14:textId="452CC31F" w:rsidR="00EF1C8E" w:rsidRPr="005E75A1" w:rsidRDefault="00EF1C8E">
      <w:pPr>
        <w:rPr>
          <w:rFonts w:ascii="Arial" w:hAnsi="Arial" w:cs="Arial"/>
          <w:sz w:val="16"/>
          <w:szCs w:val="16"/>
        </w:rPr>
      </w:pPr>
      <w:r w:rsidRPr="005E75A1">
        <w:rPr>
          <w:rFonts w:ascii="Arial" w:hAnsi="Arial" w:cs="Arial"/>
          <w:sz w:val="16"/>
          <w:szCs w:val="16"/>
        </w:rPr>
        <w:t>•</w:t>
      </w:r>
    </w:p>
    <w:p w14:paraId="591E272C" w14:textId="64AF3A9A" w:rsidR="00EF1C8E" w:rsidRPr="005E75A1" w:rsidRDefault="00881333">
      <w:pPr>
        <w:rPr>
          <w:rFonts w:ascii="Arial" w:hAnsi="Arial" w:cs="Arial"/>
          <w:sz w:val="16"/>
          <w:szCs w:val="16"/>
        </w:rPr>
      </w:pPr>
      <w:r w:rsidRPr="00881333">
        <w:rPr>
          <w:rFonts w:ascii="Arial" w:hAnsi="Arial" w:cs="Arial"/>
          <w:sz w:val="16"/>
          <w:szCs w:val="16"/>
        </w:rPr>
        <w:t>È</w:t>
      </w:r>
      <w:r>
        <w:rPr>
          <w:rFonts w:ascii="Arial" w:hAnsi="Arial" w:cs="Arial"/>
          <w:sz w:val="16"/>
          <w:szCs w:val="16"/>
        </w:rPr>
        <w:t xml:space="preserve"> </w:t>
      </w:r>
      <w:r w:rsidR="00EF1C8E" w:rsidRPr="005E75A1">
        <w:rPr>
          <w:rFonts w:ascii="Arial" w:hAnsi="Arial" w:cs="Arial"/>
          <w:sz w:val="16"/>
          <w:szCs w:val="16"/>
        </w:rPr>
        <w:t>possibile</w:t>
      </w:r>
      <w:r>
        <w:rPr>
          <w:rFonts w:ascii="Arial" w:hAnsi="Arial" w:cs="Arial"/>
          <w:sz w:val="16"/>
          <w:szCs w:val="16"/>
        </w:rPr>
        <w:t>, inoltre,</w:t>
      </w:r>
      <w:r w:rsidR="00EF1C8E" w:rsidRPr="005E75A1">
        <w:rPr>
          <w:rFonts w:ascii="Arial" w:hAnsi="Arial" w:cs="Arial"/>
          <w:sz w:val="16"/>
          <w:szCs w:val="16"/>
        </w:rPr>
        <w:t xml:space="preserve"> prenotare a pranzo, fino a esaurimento disponibilità, la Sea Box, da consumare in spiaggia.</w:t>
      </w:r>
    </w:p>
    <w:p w14:paraId="74D196AD" w14:textId="316824E0"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78417317" w14:textId="34A24BEB" w:rsidR="00EF1C8E" w:rsidRPr="005E75A1" w:rsidRDefault="00EF1C8E" w:rsidP="0049766A">
      <w:pPr>
        <w:rPr>
          <w:rFonts w:ascii="Arial" w:hAnsi="Arial" w:cs="Arial"/>
          <w:sz w:val="16"/>
          <w:szCs w:val="16"/>
        </w:rPr>
      </w:pP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35B23240" w:rsidR="00EF1C8E" w:rsidRDefault="00BB2751" w:rsidP="00EF1C8E">
      <w:pPr>
        <w:rPr>
          <w:rFonts w:ascii="Arial" w:hAnsi="Arial" w:cs="Arial"/>
          <w:sz w:val="16"/>
          <w:szCs w:val="16"/>
        </w:rPr>
      </w:pPr>
      <w:r>
        <w:rPr>
          <w:rFonts w:ascii="Arial" w:hAnsi="Arial" w:cs="Arial"/>
          <w:sz w:val="16"/>
          <w:szCs w:val="16"/>
        </w:rPr>
        <w:t xml:space="preserve">Il Sibari Green resort </w:t>
      </w:r>
      <w:proofErr w:type="gramStart"/>
      <w:r>
        <w:rPr>
          <w:rFonts w:ascii="Arial" w:hAnsi="Arial" w:cs="Arial"/>
          <w:sz w:val="16"/>
          <w:szCs w:val="16"/>
        </w:rPr>
        <w:t xml:space="preserve">dispone </w:t>
      </w:r>
      <w:r w:rsidR="00EF1C8E" w:rsidRPr="005E75A1">
        <w:rPr>
          <w:rFonts w:ascii="Arial" w:hAnsi="Arial" w:cs="Arial"/>
          <w:sz w:val="16"/>
          <w:szCs w:val="16"/>
        </w:rPr>
        <w:t xml:space="preserve"> di</w:t>
      </w:r>
      <w:proofErr w:type="gramEnd"/>
      <w:r w:rsidR="00EF1C8E" w:rsidRPr="005E75A1">
        <w:rPr>
          <w:rFonts w:ascii="Arial" w:hAnsi="Arial" w:cs="Arial"/>
          <w:sz w:val="16"/>
          <w:szCs w:val="16"/>
        </w:rPr>
        <w:t xml:space="preserve"> due bar, di cui uno in piazzetta e uno in spiaggia.</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28F248A3" w14:textId="77777777" w:rsidR="00EF1C8E" w:rsidRPr="005E75A1" w:rsidRDefault="00EF1C8E" w:rsidP="00EF1C8E">
      <w:pPr>
        <w:rPr>
          <w:rFonts w:ascii="Arial" w:hAnsi="Arial" w:cs="Arial"/>
          <w:sz w:val="16"/>
          <w:szCs w:val="16"/>
        </w:rPr>
      </w:pPr>
    </w:p>
    <w:p w14:paraId="71D966E2" w14:textId="5F502691"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pasti.</w:t>
      </w:r>
    </w:p>
    <w:p w14:paraId="3C4CEBDB" w14:textId="20E46E0E"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765EDFB5"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6D5B4725" w14:textId="7EA6C2B0" w:rsidR="00EF1C8E" w:rsidRPr="005E75A1" w:rsidRDefault="00EF1C8E" w:rsidP="00EF1C8E">
      <w:pPr>
        <w:rPr>
          <w:rFonts w:ascii="Arial" w:hAnsi="Arial" w:cs="Arial"/>
          <w:sz w:val="16"/>
          <w:szCs w:val="16"/>
        </w:rPr>
      </w:pPr>
      <w:proofErr w:type="gramStart"/>
      <w:r w:rsidRPr="005E75A1">
        <w:rPr>
          <w:rFonts w:ascii="Arial" w:hAnsi="Arial" w:cs="Arial"/>
          <w:sz w:val="16"/>
          <w:szCs w:val="16"/>
        </w:rPr>
        <w:t>un</w:t>
      </w:r>
      <w:proofErr w:type="gramEnd"/>
      <w:r w:rsidRPr="005E75A1">
        <w:rPr>
          <w:rFonts w:ascii="Arial" w:hAnsi="Arial" w:cs="Arial"/>
          <w:sz w:val="16"/>
          <w:szCs w:val="16"/>
        </w:rPr>
        <w:t xml:space="preserve"> ombrellone, assegnato per camera, con un lettino e una sdraio</w:t>
      </w:r>
      <w:r w:rsidR="00BB2751">
        <w:rPr>
          <w:rFonts w:ascii="Arial" w:hAnsi="Arial" w:cs="Arial"/>
          <w:sz w:val="16"/>
          <w:szCs w:val="16"/>
        </w:rPr>
        <w:t>.</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proofErr w:type="gramStart"/>
      <w:r w:rsidRPr="005E75A1">
        <w:rPr>
          <w:rFonts w:ascii="Arial" w:hAnsi="Arial" w:cs="Arial"/>
          <w:sz w:val="16"/>
          <w:szCs w:val="16"/>
        </w:rPr>
        <w:t>accessibile</w:t>
      </w:r>
      <w:proofErr w:type="gramEnd"/>
      <w:r w:rsidRPr="005E75A1">
        <w:rPr>
          <w:rFonts w:ascii="Arial" w:hAnsi="Arial" w:cs="Arial"/>
          <w:sz w:val="16"/>
          <w:szCs w:val="16"/>
        </w:rPr>
        <w:t xml:space="preserv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681A907F"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In 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509E9AB8" w14:textId="77777777" w:rsidR="00EF1C8E" w:rsidRDefault="00EF1C8E" w:rsidP="00EF1C8E">
      <w:pPr>
        <w:jc w:val="both"/>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72E65738" w:rsidR="00EF1C8E" w:rsidRDefault="00EF1C8E" w:rsidP="00EF1C8E">
      <w:pPr>
        <w:rPr>
          <w:rFonts w:ascii="Arial" w:hAnsi="Arial" w:cs="Arial"/>
          <w:sz w:val="16"/>
          <w:szCs w:val="16"/>
        </w:rPr>
      </w:pPr>
      <w:r w:rsidRPr="005E75A1">
        <w:rPr>
          <w:rFonts w:ascii="Arial" w:hAnsi="Arial" w:cs="Arial"/>
          <w:sz w:val="16"/>
          <w:szCs w:val="16"/>
        </w:rPr>
        <w:t>Dà diritto ad accessi illimitati presso i ristoranti tematici del resort, previa prenotazione durante il soggiorno, tramite area online www.bluserena.it/go. La formula è disponibile dal 10/6 all’8/9 e soggetta a disponibilità limitata.</w:t>
      </w:r>
    </w:p>
    <w:p w14:paraId="4DFCFB77" w14:textId="7D45FD31" w:rsidR="004412A7" w:rsidRDefault="004412A7" w:rsidP="00EF1C8E">
      <w:pPr>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19591E77"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w:t>
      </w:r>
      <w:proofErr w:type="spellStart"/>
      <w:r w:rsidRPr="005E75A1">
        <w:rPr>
          <w:rFonts w:ascii="Arial" w:hAnsi="Arial" w:cs="Arial"/>
          <w:sz w:val="16"/>
          <w:szCs w:val="16"/>
        </w:rPr>
        <w:t>marmellatine</w:t>
      </w:r>
      <w:proofErr w:type="spellEnd"/>
      <w:r w:rsidRPr="005E75A1">
        <w:rPr>
          <w:rFonts w:ascii="Arial" w:hAnsi="Arial" w:cs="Arial"/>
          <w:sz w:val="16"/>
          <w:szCs w:val="16"/>
        </w:rPr>
        <w:t xml:space="preserv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12E1182B" w:rsidR="00EF1C8E" w:rsidRPr="005E75A1" w:rsidRDefault="00EF1C8E" w:rsidP="00EF1C8E">
      <w:pPr>
        <w:rPr>
          <w:rFonts w:ascii="Arial" w:hAnsi="Arial" w:cs="Arial"/>
          <w:sz w:val="16"/>
          <w:szCs w:val="16"/>
        </w:rPr>
      </w:pPr>
      <w:r w:rsidRPr="005E75A1">
        <w:rPr>
          <w:rFonts w:ascii="Arial" w:hAnsi="Arial" w:cs="Arial"/>
          <w:sz w:val="16"/>
          <w:szCs w:val="16"/>
        </w:rPr>
        <w:t xml:space="preserve">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w:t>
      </w:r>
      <w:r w:rsidR="00ED4C27">
        <w:rPr>
          <w:rFonts w:ascii="Arial" w:hAnsi="Arial" w:cs="Arial"/>
          <w:sz w:val="16"/>
          <w:szCs w:val="16"/>
        </w:rPr>
        <w:t>nel ristorante centrale</w:t>
      </w:r>
      <w:r w:rsidRPr="005E75A1">
        <w:rPr>
          <w:rFonts w:ascii="Arial" w:hAnsi="Arial" w:cs="Arial"/>
          <w:sz w:val="16"/>
          <w:szCs w:val="16"/>
        </w:rPr>
        <w:t xml:space="preserve">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w:t>
      </w:r>
    </w:p>
    <w:p w14:paraId="1D381229" w14:textId="520EC902" w:rsidR="00EF1C8E" w:rsidRPr="005E75A1" w:rsidRDefault="00ED4C27" w:rsidP="00EF1C8E">
      <w:pPr>
        <w:rPr>
          <w:rFonts w:ascii="Arial" w:hAnsi="Arial" w:cs="Arial"/>
          <w:sz w:val="16"/>
          <w:szCs w:val="16"/>
        </w:rPr>
      </w:pPr>
      <w:r>
        <w:rPr>
          <w:rFonts w:ascii="Arial" w:hAnsi="Arial" w:cs="Arial"/>
          <w:sz w:val="16"/>
          <w:szCs w:val="16"/>
        </w:rPr>
        <w:t>Presso il Sibari Green Resort:</w:t>
      </w:r>
      <w:r w:rsidR="00EF1C8E" w:rsidRPr="005E75A1">
        <w:rPr>
          <w:rFonts w:ascii="Arial" w:hAnsi="Arial" w:cs="Arial"/>
          <w:sz w:val="16"/>
          <w:szCs w:val="16"/>
        </w:rPr>
        <w:t xml:space="preserve"> </w:t>
      </w:r>
      <w:r>
        <w:rPr>
          <w:rFonts w:ascii="Arial" w:hAnsi="Arial" w:cs="Arial"/>
          <w:sz w:val="16"/>
          <w:szCs w:val="16"/>
        </w:rPr>
        <w:t>s</w:t>
      </w:r>
      <w:r w:rsidRPr="005E75A1">
        <w:rPr>
          <w:rFonts w:ascii="Arial" w:hAnsi="Arial" w:cs="Arial"/>
          <w:sz w:val="16"/>
          <w:szCs w:val="16"/>
        </w:rPr>
        <w:t xml:space="preserve">enza </w:t>
      </w:r>
      <w:r w:rsidR="00EF1C8E" w:rsidRPr="005E75A1">
        <w:rPr>
          <w:rFonts w:ascii="Arial" w:hAnsi="Arial" w:cs="Arial"/>
          <w:sz w:val="16"/>
          <w:szCs w:val="16"/>
        </w:rPr>
        <w:t xml:space="preserve">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w:t>
      </w:r>
      <w:r w:rsidR="00EF1C8E" w:rsidRPr="005E75A1">
        <w:rPr>
          <w:rFonts w:ascii="Arial" w:hAnsi="Arial" w:cs="Arial"/>
          <w:sz w:val="16"/>
          <w:szCs w:val="16"/>
        </w:rPr>
        <w:t>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1219362C" w14:textId="294B944D" w:rsidR="00EF1C8E" w:rsidRPr="005E75A1" w:rsidRDefault="00EF1C8E" w:rsidP="006350FC">
      <w:pPr>
        <w:rPr>
          <w:rFonts w:ascii="Arial" w:hAnsi="Arial" w:cs="Arial"/>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353B2EB4" w:rsidR="00EF1C8E" w:rsidRPr="005E75A1" w:rsidRDefault="00ED4C27" w:rsidP="00EF1C8E">
      <w:pPr>
        <w:rPr>
          <w:rFonts w:ascii="Arial" w:hAnsi="Arial" w:cs="Arial"/>
          <w:sz w:val="16"/>
          <w:szCs w:val="16"/>
        </w:rPr>
      </w:pPr>
      <w:r>
        <w:rPr>
          <w:rFonts w:ascii="Arial" w:hAnsi="Arial" w:cs="Arial"/>
          <w:sz w:val="16"/>
          <w:szCs w:val="16"/>
        </w:rPr>
        <w:t>Il Sibari Green Resort dispone</w:t>
      </w:r>
      <w:r w:rsidR="00EF1C8E" w:rsidRPr="005E75A1">
        <w:rPr>
          <w:rFonts w:ascii="Arial" w:hAnsi="Arial" w:cs="Arial"/>
          <w:sz w:val="16"/>
          <w:szCs w:val="16"/>
        </w:rPr>
        <w:t xml:space="preserve"> di </w:t>
      </w:r>
      <w:r w:rsidR="00435641" w:rsidRPr="005E75A1">
        <w:rPr>
          <w:rFonts w:ascii="Arial" w:hAnsi="Arial" w:cs="Arial"/>
          <w:sz w:val="16"/>
          <w:szCs w:val="16"/>
        </w:rPr>
        <w:t>ampi</w:t>
      </w:r>
      <w:r w:rsidR="00435641">
        <w:rPr>
          <w:rFonts w:ascii="Arial" w:hAnsi="Arial" w:cs="Arial"/>
          <w:sz w:val="16"/>
          <w:szCs w:val="16"/>
        </w:rPr>
        <w:t>a</w:t>
      </w:r>
      <w:r w:rsidR="00435641" w:rsidRPr="005E75A1">
        <w:rPr>
          <w:rFonts w:ascii="Arial" w:hAnsi="Arial" w:cs="Arial"/>
          <w:sz w:val="16"/>
          <w:szCs w:val="16"/>
        </w:rPr>
        <w:t xml:space="preserve"> spiagg</w:t>
      </w:r>
      <w:r w:rsidR="00435641">
        <w:rPr>
          <w:rFonts w:ascii="Arial" w:hAnsi="Arial" w:cs="Arial"/>
          <w:sz w:val="16"/>
          <w:szCs w:val="16"/>
        </w:rPr>
        <w:t xml:space="preserve">ia </w:t>
      </w:r>
      <w:r w:rsidR="00435641" w:rsidRPr="005E75A1">
        <w:rPr>
          <w:rFonts w:ascii="Arial" w:hAnsi="Arial" w:cs="Arial"/>
          <w:sz w:val="16"/>
          <w:szCs w:val="16"/>
        </w:rPr>
        <w:t>sabbios</w:t>
      </w:r>
      <w:r w:rsidR="00435641">
        <w:rPr>
          <w:rFonts w:ascii="Arial" w:hAnsi="Arial" w:cs="Arial"/>
          <w:sz w:val="16"/>
          <w:szCs w:val="16"/>
        </w:rPr>
        <w:t>a</w:t>
      </w:r>
      <w:r w:rsidR="00435641" w:rsidRPr="005E75A1">
        <w:rPr>
          <w:rFonts w:ascii="Arial" w:hAnsi="Arial" w:cs="Arial"/>
          <w:sz w:val="16"/>
          <w:szCs w:val="16"/>
        </w:rPr>
        <w:t xml:space="preserve"> </w:t>
      </w:r>
      <w:r w:rsidR="00EF1C8E" w:rsidRPr="005E75A1">
        <w:rPr>
          <w:rFonts w:ascii="Arial" w:hAnsi="Arial" w:cs="Arial"/>
          <w:sz w:val="16"/>
          <w:szCs w:val="16"/>
        </w:rPr>
        <w:t xml:space="preserve">e </w:t>
      </w:r>
      <w:r w:rsidR="00435641" w:rsidRPr="005E75A1">
        <w:rPr>
          <w:rFonts w:ascii="Arial" w:hAnsi="Arial" w:cs="Arial"/>
          <w:sz w:val="16"/>
          <w:szCs w:val="16"/>
        </w:rPr>
        <w:t>privat</w:t>
      </w:r>
      <w:r w:rsidR="00435641">
        <w:rPr>
          <w:rFonts w:ascii="Arial" w:hAnsi="Arial" w:cs="Arial"/>
          <w:sz w:val="16"/>
          <w:szCs w:val="16"/>
        </w:rPr>
        <w:t>a</w:t>
      </w:r>
      <w:r w:rsidR="00EF1C8E" w:rsidRPr="005E75A1">
        <w:rPr>
          <w:rFonts w:ascii="Arial" w:hAnsi="Arial" w:cs="Arial"/>
          <w:sz w:val="16"/>
          <w:szCs w:val="16"/>
        </w:rPr>
        <w:t>. Il mare, dal fondale sabbioso e digrada più rapidamente,</w:t>
      </w:r>
      <w:r w:rsidR="00EF1C8E">
        <w:rPr>
          <w:rFonts w:ascii="Arial" w:hAnsi="Arial" w:cs="Arial"/>
          <w:sz w:val="16"/>
          <w:szCs w:val="16"/>
        </w:rPr>
        <w:t xml:space="preserve"> </w:t>
      </w:r>
      <w:r w:rsidR="00EF1C8E" w:rsidRPr="005E75A1">
        <w:rPr>
          <w:rFonts w:ascii="Arial" w:hAnsi="Arial" w:cs="Arial"/>
          <w:sz w:val="16"/>
          <w:szCs w:val="16"/>
        </w:rPr>
        <w:t xml:space="preserve">quindi la balneazione dei bambini dipende dalle condizioni di vento e mare. Posti riservati in spiaggia: a ogni camera è assegnato un ombrellone con un lettino e una sdraio. Ombrelloni nelle prime file e/o in settore centrale a pagamento. In spiaggia parco nautico con pedalò, canoe, vela, windsurf, tavole Paddle Surf. Dettagli nel paragrafo Sport.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7DB2CB9D" w:rsidR="00EF1C8E" w:rsidRPr="005E75A1" w:rsidRDefault="00EE2B55" w:rsidP="00EF1C8E">
      <w:pPr>
        <w:rPr>
          <w:rFonts w:ascii="Arial" w:hAnsi="Arial" w:cs="Arial"/>
          <w:sz w:val="16"/>
          <w:szCs w:val="16"/>
        </w:rPr>
      </w:pPr>
      <w:r>
        <w:rPr>
          <w:rFonts w:ascii="Arial" w:hAnsi="Arial" w:cs="Arial"/>
          <w:sz w:val="16"/>
          <w:szCs w:val="16"/>
        </w:rPr>
        <w:t>Nel</w:t>
      </w:r>
      <w:r w:rsidRPr="005E75A1">
        <w:rPr>
          <w:rFonts w:ascii="Arial" w:hAnsi="Arial" w:cs="Arial"/>
          <w:sz w:val="16"/>
          <w:szCs w:val="16"/>
        </w:rPr>
        <w:t xml:space="preserve"> </w:t>
      </w:r>
      <w:r w:rsidR="00EF1C8E" w:rsidRPr="005E75A1">
        <w:rPr>
          <w:rFonts w:ascii="Arial" w:hAnsi="Arial" w:cs="Arial"/>
          <w:sz w:val="16"/>
          <w:szCs w:val="16"/>
        </w:rPr>
        <w:t xml:space="preserve">resort a disposizione delle famiglie </w:t>
      </w:r>
      <w:r>
        <w:rPr>
          <w:rFonts w:ascii="Arial" w:hAnsi="Arial" w:cs="Arial"/>
          <w:sz w:val="16"/>
          <w:szCs w:val="16"/>
        </w:rPr>
        <w:t xml:space="preserve">una piscina con idromassaggio, una piscina </w:t>
      </w:r>
      <w:r w:rsidR="00EF1C8E" w:rsidRPr="005E75A1">
        <w:rPr>
          <w:rFonts w:ascii="Arial" w:hAnsi="Arial" w:cs="Arial"/>
          <w:sz w:val="16"/>
          <w:szCs w:val="16"/>
        </w:rPr>
        <w:t xml:space="preserve">con acquascivoli </w:t>
      </w:r>
      <w:r>
        <w:rPr>
          <w:rFonts w:ascii="Arial" w:hAnsi="Arial" w:cs="Arial"/>
          <w:sz w:val="16"/>
          <w:szCs w:val="16"/>
        </w:rPr>
        <w:t xml:space="preserve">e una </w:t>
      </w:r>
      <w:r w:rsidRPr="005E75A1">
        <w:rPr>
          <w:rFonts w:ascii="Arial" w:hAnsi="Arial" w:cs="Arial"/>
          <w:sz w:val="16"/>
          <w:szCs w:val="16"/>
        </w:rPr>
        <w:t>piscin</w:t>
      </w:r>
      <w:r>
        <w:rPr>
          <w:rFonts w:ascii="Arial" w:hAnsi="Arial" w:cs="Arial"/>
          <w:sz w:val="16"/>
          <w:szCs w:val="16"/>
        </w:rPr>
        <w:t xml:space="preserve">a </w:t>
      </w:r>
      <w:r w:rsidRPr="005E75A1">
        <w:rPr>
          <w:rFonts w:ascii="Arial" w:hAnsi="Arial" w:cs="Arial"/>
          <w:sz w:val="16"/>
          <w:szCs w:val="16"/>
        </w:rPr>
        <w:t>riservat</w:t>
      </w:r>
      <w:r>
        <w:rPr>
          <w:rFonts w:ascii="Arial" w:hAnsi="Arial" w:cs="Arial"/>
          <w:sz w:val="16"/>
          <w:szCs w:val="16"/>
        </w:rPr>
        <w:t>a</w:t>
      </w:r>
      <w:r w:rsidRPr="005E75A1">
        <w:rPr>
          <w:rFonts w:ascii="Arial" w:hAnsi="Arial" w:cs="Arial"/>
          <w:sz w:val="16"/>
          <w:szCs w:val="16"/>
        </w:rPr>
        <w:t xml:space="preserve"> </w:t>
      </w:r>
      <w:r w:rsidR="00EF1C8E" w:rsidRPr="005E75A1">
        <w:rPr>
          <w:rFonts w:ascii="Arial" w:hAnsi="Arial" w:cs="Arial"/>
          <w:sz w:val="16"/>
          <w:szCs w:val="16"/>
        </w:rPr>
        <w:t xml:space="preserve">al Mini Club. </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0B5D300C"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 xml:space="preserve">Bluserena </w:t>
      </w:r>
      <w:proofErr w:type="spellStart"/>
      <w:r w:rsidRPr="003C21E8">
        <w:rPr>
          <w:rFonts w:ascii="Arial" w:hAnsi="Arial" w:cs="Arial"/>
          <w:b/>
          <w:bCs/>
          <w:sz w:val="16"/>
          <w:szCs w:val="16"/>
        </w:rPr>
        <w:t>Baila</w:t>
      </w:r>
      <w:proofErr w:type="spellEnd"/>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1109050B" w:rsidR="00EF1C8E" w:rsidRPr="005E75A1" w:rsidRDefault="00EF1C8E" w:rsidP="00EF1C8E">
      <w:pPr>
        <w:rPr>
          <w:rFonts w:ascii="Arial" w:hAnsi="Arial" w:cs="Arial"/>
          <w:sz w:val="16"/>
          <w:szCs w:val="16"/>
        </w:rPr>
      </w:pPr>
      <w:proofErr w:type="gramStart"/>
      <w:r w:rsidRPr="005E75A1">
        <w:rPr>
          <w:rFonts w:ascii="Arial" w:hAnsi="Arial" w:cs="Arial"/>
          <w:sz w:val="16"/>
          <w:szCs w:val="16"/>
        </w:rPr>
        <w:t>bambini</w:t>
      </w:r>
      <w:proofErr w:type="gramEnd"/>
      <w:r w:rsidRPr="005E75A1">
        <w:rPr>
          <w:rFonts w:ascii="Arial" w:hAnsi="Arial" w:cs="Arial"/>
          <w:sz w:val="16"/>
          <w:szCs w:val="16"/>
        </w:rPr>
        <w:t xml:space="preserve"> e ragazzi potranno essere affidati a uno staff qualificato; il grande Parco Giochi; il Blu Baby Park per i piccoli da 0 a 6 anni; le piscine con acquascivoli,;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221331D1"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potranno giocare tra scivoli, castelli e altalene, fare le gare sui kart a pedali in una vera pista e tanto altro. </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15431CA6"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w:t>
      </w:r>
      <w:proofErr w:type="spellStart"/>
      <w:r w:rsidRPr="005E75A1">
        <w:rPr>
          <w:rFonts w:ascii="Arial" w:hAnsi="Arial" w:cs="Arial"/>
          <w:sz w:val="16"/>
          <w:szCs w:val="16"/>
        </w:rPr>
        <w:t>sottoindicati</w:t>
      </w:r>
      <w:proofErr w:type="spellEnd"/>
      <w:r w:rsidRPr="005E75A1">
        <w:rPr>
          <w:rFonts w:ascii="Arial" w:hAnsi="Arial" w:cs="Arial"/>
          <w:sz w:val="16"/>
          <w:szCs w:val="16"/>
        </w:rPr>
        <w:t xml:space="preserve"> sono disponibili dal 3/6 al 7/9, a eccezione del Serenino Club, disponibile per tutta la stagione estiva e del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disponibile dal 15/07 al 7/9. Al Sibari Green Resort è inoltre disponibile il servizio della Baby </w:t>
      </w:r>
      <w:proofErr w:type="spellStart"/>
      <w:r w:rsidRPr="005E75A1">
        <w:rPr>
          <w:rFonts w:ascii="Arial" w:hAnsi="Arial" w:cs="Arial"/>
          <w:sz w:val="16"/>
          <w:szCs w:val="16"/>
        </w:rPr>
        <w:t>Daycare</w:t>
      </w:r>
      <w:proofErr w:type="spellEnd"/>
      <w:r w:rsidRPr="005E75A1">
        <w:rPr>
          <w:rFonts w:ascii="Arial" w:hAnsi="Arial" w:cs="Arial"/>
          <w:sz w:val="16"/>
          <w:szCs w:val="16"/>
        </w:rPr>
        <w:t>: uno staff specializzato si prenderà cura dei bimbi da 12 a 36 mesi in spazi a loro dedicati (Dettagli di seguito). Ecco i nostri servizi, in ordine di età.</w:t>
      </w:r>
    </w:p>
    <w:p w14:paraId="638573C8"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 xml:space="preserve">Baby </w:t>
      </w:r>
      <w:proofErr w:type="spellStart"/>
      <w:r w:rsidRPr="003C21E8">
        <w:rPr>
          <w:rFonts w:ascii="Arial" w:hAnsi="Arial" w:cs="Arial"/>
          <w:b/>
          <w:bCs/>
          <w:sz w:val="16"/>
          <w:szCs w:val="16"/>
        </w:rPr>
        <w:t>Daycare</w:t>
      </w:r>
      <w:proofErr w:type="spellEnd"/>
      <w:r w:rsidRPr="003C21E8">
        <w:rPr>
          <w:rFonts w:ascii="Arial" w:hAnsi="Arial" w:cs="Arial"/>
          <w:b/>
          <w:bCs/>
          <w:sz w:val="16"/>
          <w:szCs w:val="16"/>
        </w:rPr>
        <w:t xml:space="preserve"> da 12 a 36 mesi</w:t>
      </w:r>
    </w:p>
    <w:p w14:paraId="11B7B406" w14:textId="2EBAD96A" w:rsidR="00EF1C8E" w:rsidRPr="005E75A1" w:rsidRDefault="00EF1C8E" w:rsidP="00EF1C8E">
      <w:pPr>
        <w:rPr>
          <w:rFonts w:ascii="Arial" w:hAnsi="Arial" w:cs="Arial"/>
          <w:sz w:val="16"/>
          <w:szCs w:val="16"/>
        </w:rPr>
      </w:pPr>
      <w:r w:rsidRPr="005E75A1">
        <w:rPr>
          <w:rFonts w:ascii="Arial" w:hAnsi="Arial" w:cs="Arial"/>
          <w:sz w:val="16"/>
          <w:szCs w:val="16"/>
        </w:rPr>
        <w:t xml:space="preserve">Al Sibari Green Resort i genitori potranno affidare a uno staff qualificato, e scrupolosamente selezionato, i loro bimbi da 12 a 36 mesi. L’accogliente e sicura area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è a dimensione di bambino, climatizzata, con un vero e proprio programma su misura per i più piccoli con giochi e attività. Le ragazze dello staff saranno compagne di giochi, delizieranno i bambini con merende e spuntini, provvederanno al riposino e ai cambi pannolino. Previste anche uscite di gruppo in passeggino. Rimarranno a cura dei genitori bavaglini, biberon e ciucci, calzini antiscivolo, protezione solare e pannolini.</w:t>
      </w:r>
    </w:p>
    <w:p w14:paraId="4F820C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4B260E19" w14:textId="77777777" w:rsidR="00EF1C8E" w:rsidRPr="005E75A1" w:rsidRDefault="00EF1C8E" w:rsidP="00EF1C8E">
      <w:pPr>
        <w:rPr>
          <w:rFonts w:ascii="Arial" w:hAnsi="Arial" w:cs="Arial"/>
          <w:sz w:val="16"/>
          <w:szCs w:val="16"/>
        </w:rPr>
      </w:pPr>
      <w:r w:rsidRPr="005E75A1">
        <w:rPr>
          <w:rFonts w:ascii="Arial" w:hAnsi="Arial" w:cs="Arial"/>
          <w:sz w:val="16"/>
          <w:szCs w:val="16"/>
        </w:rPr>
        <w:t>I genitori potranno partecipare a qualche momento delle attività del loro bimbo. Il servizio è disponibile, a pagamento, tutti i giorni eccetto la domenica, dalle ore</w:t>
      </w:r>
    </w:p>
    <w:p w14:paraId="0DF7A422" w14:textId="51337C11" w:rsidR="00EF1C8E" w:rsidRPr="005E75A1" w:rsidRDefault="00EF1C8E" w:rsidP="00EF1C8E">
      <w:pPr>
        <w:rPr>
          <w:rFonts w:ascii="Arial" w:hAnsi="Arial" w:cs="Arial"/>
          <w:sz w:val="16"/>
          <w:szCs w:val="16"/>
        </w:rPr>
      </w:pPr>
      <w:r w:rsidRPr="005E75A1">
        <w:rPr>
          <w:rFonts w:ascii="Arial" w:hAnsi="Arial" w:cs="Arial"/>
          <w:sz w:val="16"/>
          <w:szCs w:val="16"/>
        </w:rPr>
        <w:t>9.00 alle 12.30 e dalle 15.30 alle 18.30, dal 15/07 al 7/9. È possibile prenotare il servizio anche per la sola mattina o il pomeriggio.</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proofErr w:type="gramStart"/>
      <w:r w:rsidRPr="005E75A1">
        <w:rPr>
          <w:rFonts w:ascii="Arial" w:hAnsi="Arial" w:cs="Arial"/>
          <w:sz w:val="16"/>
          <w:szCs w:val="16"/>
        </w:rPr>
        <w:t>riservato</w:t>
      </w:r>
      <w:proofErr w:type="gramEnd"/>
      <w:r w:rsidRPr="005E75A1">
        <w:rPr>
          <w:rFonts w:ascii="Arial" w:hAnsi="Arial" w:cs="Arial"/>
          <w:sz w:val="16"/>
          <w:szCs w:val="16"/>
        </w:rPr>
        <w:t xml:space="preserve">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w:t>
      </w:r>
      <w:proofErr w:type="spellStart"/>
      <w:r w:rsidRPr="005E75A1">
        <w:rPr>
          <w:rFonts w:ascii="Arial" w:hAnsi="Arial" w:cs="Arial"/>
          <w:sz w:val="16"/>
          <w:szCs w:val="16"/>
        </w:rPr>
        <w:t>Day</w:t>
      </w:r>
      <w:proofErr w:type="spellEnd"/>
      <w:r w:rsidRPr="005E75A1">
        <w:rPr>
          <w:rFonts w:ascii="Arial" w:hAnsi="Arial" w:cs="Arial"/>
          <w:sz w:val="16"/>
          <w:szCs w:val="16"/>
        </w:rPr>
        <w:t xml:space="preserve">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056EA0C2" w:rsidR="00EF1C8E" w:rsidRPr="005E75A1" w:rsidRDefault="00EF1C8E" w:rsidP="0049766A">
      <w:pPr>
        <w:rPr>
          <w:rFonts w:ascii="Arial" w:hAnsi="Arial" w:cs="Arial"/>
          <w:sz w:val="16"/>
          <w:szCs w:val="16"/>
        </w:rPr>
      </w:pPr>
      <w:r w:rsidRPr="005E75A1">
        <w:rPr>
          <w:rFonts w:ascii="Arial" w:hAnsi="Arial" w:cs="Arial"/>
          <w:sz w:val="16"/>
          <w:szCs w:val="16"/>
        </w:rPr>
        <w:t xml:space="preserve">I bambini del Serenino potranno inoltre pranzare, assistiti dal nostro staff, insieme ai tanti nuovi piccoli amici dal 3/6 al 7/9 </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w:t>
      </w:r>
      <w:proofErr w:type="spellStart"/>
      <w:r w:rsidRPr="005E75A1">
        <w:rPr>
          <w:rFonts w:ascii="Arial" w:hAnsi="Arial" w:cs="Arial"/>
          <w:sz w:val="16"/>
          <w:szCs w:val="16"/>
        </w:rPr>
        <w:t>Day</w:t>
      </w:r>
      <w:proofErr w:type="spellEnd"/>
      <w:r w:rsidRPr="005E75A1">
        <w:rPr>
          <w:rFonts w:ascii="Arial" w:hAnsi="Arial" w:cs="Arial"/>
          <w:sz w:val="16"/>
          <w:szCs w:val="16"/>
        </w:rPr>
        <w:t xml:space="preserve">, un evento per tutti i bambini, per mamma e papà, con giochi, divertimento, laboratori e infine tutti al Serenino con musica, circensi e la nostra Serenella.  </w:t>
      </w:r>
    </w:p>
    <w:p w14:paraId="3D9D64E9" w14:textId="679E7A62"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w:t>
      </w:r>
      <w:proofErr w:type="spellStart"/>
      <w:r w:rsidRPr="005E75A1">
        <w:rPr>
          <w:rFonts w:ascii="Arial" w:hAnsi="Arial" w:cs="Arial"/>
          <w:sz w:val="16"/>
          <w:szCs w:val="16"/>
        </w:rPr>
        <w:t>Day</w:t>
      </w:r>
      <w:proofErr w:type="spellEnd"/>
      <w:r w:rsidRPr="005E75A1">
        <w:rPr>
          <w:rFonts w:ascii="Arial" w:hAnsi="Arial" w:cs="Arial"/>
          <w:sz w:val="16"/>
          <w:szCs w:val="16"/>
        </w:rPr>
        <w:t xml:space="preserve">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w:t>
      </w:r>
      <w:r w:rsidRPr="005E75A1">
        <w:rPr>
          <w:rFonts w:ascii="Arial" w:hAnsi="Arial" w:cs="Arial"/>
          <w:sz w:val="16"/>
          <w:szCs w:val="16"/>
        </w:rPr>
        <w:t xml:space="preserve">divertimento, laboratori e infine tutti al Serenino: con eventi aperti a tutti si continua a giocare con gli animatori e con mamma e papà, tra musica, circensi, la nostra Serenella gli amici di </w:t>
      </w:r>
      <w:proofErr w:type="spellStart"/>
      <w:r w:rsidRPr="005E75A1">
        <w:rPr>
          <w:rFonts w:ascii="Arial" w:hAnsi="Arial" w:cs="Arial"/>
          <w:sz w:val="16"/>
          <w:szCs w:val="16"/>
        </w:rPr>
        <w:t>Wonderland</w:t>
      </w:r>
      <w:proofErr w:type="spellEnd"/>
      <w:r w:rsidRPr="005E75A1">
        <w:rPr>
          <w:rFonts w:ascii="Arial" w:hAnsi="Arial" w:cs="Arial"/>
          <w:sz w:val="16"/>
          <w:szCs w:val="16"/>
        </w:rPr>
        <w:t xml:space="preserve"> e i personaggi del </w:t>
      </w:r>
      <w:proofErr w:type="spellStart"/>
      <w:r w:rsidRPr="005E75A1">
        <w:rPr>
          <w:rFonts w:ascii="Arial" w:hAnsi="Arial" w:cs="Arial"/>
          <w:sz w:val="16"/>
          <w:szCs w:val="16"/>
        </w:rPr>
        <w:t>dream</w:t>
      </w:r>
      <w:proofErr w:type="spellEnd"/>
      <w:r w:rsidRPr="005E75A1">
        <w:rPr>
          <w:rFonts w:ascii="Arial" w:hAnsi="Arial" w:cs="Arial"/>
          <w:sz w:val="16"/>
          <w:szCs w:val="16"/>
        </w:rPr>
        <w:t xml:space="preserve"> team. Durante l’appuntamento del Family Open </w:t>
      </w:r>
      <w:proofErr w:type="spellStart"/>
      <w:r w:rsidRPr="005E75A1">
        <w:rPr>
          <w:rFonts w:ascii="Arial" w:hAnsi="Arial" w:cs="Arial"/>
          <w:sz w:val="16"/>
          <w:szCs w:val="16"/>
        </w:rPr>
        <w:t>Day</w:t>
      </w:r>
      <w:proofErr w:type="spellEnd"/>
      <w:r w:rsidRPr="005E75A1">
        <w:rPr>
          <w:rFonts w:ascii="Arial" w:hAnsi="Arial" w:cs="Arial"/>
          <w:sz w:val="16"/>
          <w:szCs w:val="16"/>
        </w:rPr>
        <w:t xml:space="preserve">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70275F5A"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622EF8B7"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disponibile tutti i giorni eccetto la domenica, dalle 9.30 alle 12.30 e dalle 15.00 alle 18.30, dal 3/6 al 7/9.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xml:space="preserve">, Young Club da 14 a 17 </w:t>
      </w:r>
      <w:proofErr w:type="spellStart"/>
      <w:r w:rsidRPr="001D71DD">
        <w:rPr>
          <w:rFonts w:ascii="Arial" w:hAnsi="Arial" w:cs="Arial"/>
          <w:b/>
          <w:bCs/>
          <w:sz w:val="16"/>
          <w:szCs w:val="16"/>
          <w:lang w:val="en-US"/>
        </w:rPr>
        <w:t>anni</w:t>
      </w:r>
      <w:proofErr w:type="spellEnd"/>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moda e divertimento, con gli animatori del </w:t>
      </w:r>
      <w:proofErr w:type="spellStart"/>
      <w:r w:rsidRPr="005E75A1">
        <w:rPr>
          <w:rFonts w:ascii="Arial" w:hAnsi="Arial" w:cs="Arial"/>
          <w:sz w:val="16"/>
          <w:szCs w:val="16"/>
        </w:rPr>
        <w:t>dream</w:t>
      </w:r>
      <w:proofErr w:type="spellEnd"/>
      <w:r w:rsidRPr="005E75A1">
        <w:rPr>
          <w:rFonts w:ascii="Arial" w:hAnsi="Arial" w:cs="Arial"/>
          <w:sz w:val="16"/>
          <w:szCs w:val="16"/>
        </w:rPr>
        <w:t xml:space="preserve">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60275040"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tutti i giorni eccetto la domenica, dalle 9.30 alle 12.30 e dalle 15.00 alle 18.30, dal 3/6 al 7/9. </w:t>
      </w:r>
    </w:p>
    <w:p w14:paraId="2A12BAC9" w14:textId="77777777" w:rsidR="00EF1C8E" w:rsidRDefault="00EF1C8E" w:rsidP="00EF1C8E">
      <w:pPr>
        <w:rPr>
          <w:rFonts w:ascii="Arial" w:hAnsi="Arial" w:cs="Arial"/>
          <w:b/>
          <w:bCs/>
          <w:sz w:val="16"/>
          <w:szCs w:val="16"/>
        </w:rPr>
      </w:pP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1699AC59"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w:t>
      </w:r>
      <w:proofErr w:type="gramStart"/>
      <w:r w:rsidRPr="005E75A1">
        <w:rPr>
          <w:rFonts w:ascii="Arial" w:hAnsi="Arial" w:cs="Arial"/>
          <w:sz w:val="16"/>
          <w:szCs w:val="16"/>
        </w:rPr>
        <w:t>un</w:t>
      </w:r>
      <w:proofErr w:type="gramEnd"/>
      <w:r w:rsidRPr="005E75A1">
        <w:rPr>
          <w:rFonts w:ascii="Arial" w:hAnsi="Arial" w:cs="Arial"/>
          <w:sz w:val="16"/>
          <w:szCs w:val="16"/>
        </w:rPr>
        <w:t xml:space="preserve"> grande Peluche (50 cm), coperta morbida in pile e soffice sherpa (120x165 cm), borraccia in alluminio (400 ml), </w:t>
      </w:r>
      <w:proofErr w:type="spellStart"/>
      <w:r w:rsidRPr="005E75A1">
        <w:rPr>
          <w:rFonts w:ascii="Arial" w:hAnsi="Arial" w:cs="Arial"/>
          <w:sz w:val="16"/>
          <w:szCs w:val="16"/>
        </w:rPr>
        <w:t>sticker</w:t>
      </w:r>
      <w:proofErr w:type="spellEnd"/>
      <w:r w:rsidRPr="005E75A1">
        <w:rPr>
          <w:rFonts w:ascii="Arial" w:hAnsi="Arial" w:cs="Arial"/>
          <w:sz w:val="16"/>
          <w:szCs w:val="16"/>
        </w:rPr>
        <w:t xml:space="preserve">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“VACANZA AMICA DEI BAMBINI” riconosciuto dalla Federazione 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57B3BC76"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istruttori sia 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2024),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connubio tra danza e allenamento. Sono previsti momenti di tonificazione generale e core training per incrementare l’intensità del corso</w:t>
      </w:r>
      <w:r w:rsidR="0049766A">
        <w:rPr>
          <w:rFonts w:ascii="Arial" w:hAnsi="Arial" w:cs="Arial"/>
          <w:sz w:val="16"/>
          <w:szCs w:val="16"/>
        </w:rPr>
        <w:t xml:space="preserve"> di </w:t>
      </w:r>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proofErr w:type="spellStart"/>
      <w:r w:rsidR="007B54F6">
        <w:rPr>
          <w:rFonts w:ascii="Arial" w:hAnsi="Arial" w:cs="Arial"/>
          <w:sz w:val="16"/>
          <w:szCs w:val="16"/>
        </w:rPr>
        <w:t>J</w:t>
      </w:r>
      <w:r w:rsidRPr="005E75A1">
        <w:rPr>
          <w:rFonts w:ascii="Arial" w:hAnsi="Arial" w:cs="Arial"/>
          <w:sz w:val="16"/>
          <w:szCs w:val="16"/>
        </w:rPr>
        <w:t>ump</w:t>
      </w:r>
      <w:proofErr w:type="spellEnd"/>
      <w:r w:rsidRPr="005E75A1">
        <w:rPr>
          <w:rFonts w:ascii="Arial" w:hAnsi="Arial" w:cs="Arial"/>
          <w:sz w:val="16"/>
          <w:szCs w:val="16"/>
        </w:rPr>
        <w:t xml:space="preserve"> fitness, il tappeto elastico che aiuta a bruciare calorie a ritmo di musica. </w:t>
      </w:r>
      <w:r w:rsidR="0049766A">
        <w:rPr>
          <w:rFonts w:ascii="Arial" w:hAnsi="Arial" w:cs="Arial"/>
          <w:sz w:val="16"/>
          <w:szCs w:val="16"/>
        </w:rPr>
        <w:t>Al Sibari Green Resort</w:t>
      </w:r>
      <w:r w:rsidRPr="005E75A1">
        <w:rPr>
          <w:rFonts w:ascii="Arial" w:hAnsi="Arial" w:cs="Arial"/>
          <w:sz w:val="16"/>
          <w:szCs w:val="16"/>
        </w:rPr>
        <w:t xml:space="preserve"> moderna area fitness coperta, con assistenza di istruttori qualificati in orari prestabiliti, attrezzata con macchine isotoniche, manubri, tappeto </w:t>
      </w:r>
      <w:proofErr w:type="spellStart"/>
      <w:r w:rsidRPr="005E75A1">
        <w:rPr>
          <w:rFonts w:ascii="Arial" w:hAnsi="Arial" w:cs="Arial"/>
          <w:sz w:val="16"/>
          <w:szCs w:val="16"/>
        </w:rPr>
        <w:t>walking</w:t>
      </w:r>
      <w:proofErr w:type="spellEnd"/>
      <w:r w:rsidRPr="005E75A1">
        <w:rPr>
          <w:rFonts w:ascii="Arial" w:hAnsi="Arial" w:cs="Arial"/>
          <w:sz w:val="16"/>
          <w:szCs w:val="16"/>
        </w:rPr>
        <w:t>,</w:t>
      </w:r>
    </w:p>
    <w:p w14:paraId="4B5EFD29" w14:textId="4E73FFC5" w:rsidR="00EF1C8E" w:rsidRDefault="00EF1C8E" w:rsidP="00EF1C8E">
      <w:pPr>
        <w:rPr>
          <w:rFonts w:ascii="Arial" w:hAnsi="Arial" w:cs="Arial"/>
          <w:sz w:val="16"/>
          <w:szCs w:val="16"/>
        </w:rPr>
      </w:pPr>
      <w:proofErr w:type="gramStart"/>
      <w:r w:rsidRPr="005E75A1">
        <w:rPr>
          <w:rFonts w:ascii="Arial" w:hAnsi="Arial" w:cs="Arial"/>
          <w:sz w:val="16"/>
          <w:szCs w:val="16"/>
        </w:rPr>
        <w:t>bici</w:t>
      </w:r>
      <w:proofErr w:type="gramEnd"/>
      <w:r w:rsidRPr="005E75A1">
        <w:rPr>
          <w:rFonts w:ascii="Arial" w:hAnsi="Arial" w:cs="Arial"/>
          <w:sz w:val="16"/>
          <w:szCs w:val="16"/>
        </w:rPr>
        <w:t xml:space="preserve"> da spinning Balance </w:t>
      </w:r>
      <w:proofErr w:type="spellStart"/>
      <w:r w:rsidRPr="005E75A1">
        <w:rPr>
          <w:rFonts w:ascii="Arial" w:hAnsi="Arial" w:cs="Arial"/>
          <w:sz w:val="16"/>
          <w:szCs w:val="16"/>
        </w:rPr>
        <w:t>board</w:t>
      </w:r>
      <w:proofErr w:type="spellEnd"/>
      <w:r w:rsidRPr="005E75A1">
        <w:rPr>
          <w:rFonts w:ascii="Arial" w:hAnsi="Arial" w:cs="Arial"/>
          <w:sz w:val="16"/>
          <w:szCs w:val="16"/>
        </w:rPr>
        <w:t xml:space="preserve"> e corda sviluppo forza. </w:t>
      </w:r>
    </w:p>
    <w:p w14:paraId="1622EB09" w14:textId="77777777" w:rsidR="00EF1C8E" w:rsidRPr="005E75A1" w:rsidRDefault="00EF1C8E" w:rsidP="00EF1C8E">
      <w:pPr>
        <w:rPr>
          <w:rFonts w:ascii="Arial" w:hAnsi="Arial" w:cs="Arial"/>
          <w:sz w:val="16"/>
          <w:szCs w:val="16"/>
        </w:rPr>
      </w:pPr>
    </w:p>
    <w:p w14:paraId="549F6347" w14:textId="532818BC"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e molto altro</w:t>
      </w:r>
    </w:p>
    <w:p w14:paraId="6AF86B31" w14:textId="487C4EC4" w:rsidR="00EF1C8E" w:rsidRPr="005E75A1" w:rsidRDefault="00EF1C8E" w:rsidP="0049766A">
      <w:pPr>
        <w:rPr>
          <w:rFonts w:ascii="Arial" w:hAnsi="Arial" w:cs="Arial"/>
          <w:sz w:val="16"/>
          <w:szCs w:val="16"/>
        </w:rPr>
      </w:pPr>
      <w:r w:rsidRPr="005E75A1">
        <w:rPr>
          <w:rFonts w:ascii="Arial" w:hAnsi="Arial" w:cs="Arial"/>
          <w:sz w:val="16"/>
          <w:szCs w:val="16"/>
        </w:rPr>
        <w:t xml:space="preserve">Ricchissime le dotazioni sportive </w:t>
      </w:r>
      <w:r w:rsidR="0049766A">
        <w:rPr>
          <w:rFonts w:ascii="Arial" w:hAnsi="Arial" w:cs="Arial"/>
          <w:sz w:val="16"/>
          <w:szCs w:val="16"/>
        </w:rPr>
        <w:t>del</w:t>
      </w:r>
      <w:r w:rsidR="0049766A" w:rsidRPr="005E75A1">
        <w:rPr>
          <w:rFonts w:ascii="Arial" w:hAnsi="Arial" w:cs="Arial"/>
          <w:sz w:val="16"/>
          <w:szCs w:val="16"/>
        </w:rPr>
        <w:t xml:space="preserve"> </w:t>
      </w:r>
      <w:r w:rsidRPr="005E75A1">
        <w:rPr>
          <w:rFonts w:ascii="Arial" w:hAnsi="Arial" w:cs="Arial"/>
          <w:sz w:val="16"/>
          <w:szCs w:val="16"/>
        </w:rPr>
        <w:t xml:space="preserve">resort </w:t>
      </w:r>
      <w:proofErr w:type="gramStart"/>
      <w:r w:rsidRPr="005E75A1">
        <w:rPr>
          <w:rFonts w:ascii="Arial" w:hAnsi="Arial" w:cs="Arial"/>
          <w:sz w:val="16"/>
          <w:szCs w:val="16"/>
        </w:rPr>
        <w:t>Bluserena:,</w:t>
      </w:r>
      <w:proofErr w:type="gramEnd"/>
      <w:r w:rsidRPr="005E75A1">
        <w:rPr>
          <w:rFonts w:ascii="Arial" w:hAnsi="Arial" w:cs="Arial"/>
          <w:sz w:val="16"/>
          <w:szCs w:val="16"/>
        </w:rPr>
        <w:t xml:space="preserve"> campi da calciotto, campi illuminati da calcetto in erba sintetica, tennis, , polivalente basket/volley (, beach tennis e beach volley. . Inoltre, postazioni di tiro con l’arco, tiro a segno, tavoli da ping-pong e campi bocce. Gli Ospiti potranno partecipare a lezioni collettive e individuali di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31B90C38"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Inoltre, possibilità (salvo disponibilità del fornitore esterno, a pagamento), di attività al traino da motoscafo</w:t>
      </w:r>
      <w:proofErr w:type="gramStart"/>
      <w:r w:rsidRPr="005E75A1">
        <w:rPr>
          <w:rFonts w:ascii="Arial" w:hAnsi="Arial" w:cs="Arial"/>
          <w:sz w:val="16"/>
          <w:szCs w:val="16"/>
        </w:rPr>
        <w:t xml:space="preserve"> ;.</w:t>
      </w:r>
      <w:proofErr w:type="gramEnd"/>
      <w:r w:rsidRPr="005E75A1">
        <w:rPr>
          <w:rFonts w:ascii="Arial" w:hAnsi="Arial" w:cs="Arial"/>
          <w:sz w:val="16"/>
          <w:szCs w:val="16"/>
        </w:rPr>
        <w:t xml:space="preserve">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0D07C6B8"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r w:rsidR="001D4883">
        <w:rPr>
          <w:rFonts w:ascii="Arial" w:hAnsi="Arial" w:cs="Arial"/>
          <w:sz w:val="16"/>
          <w:szCs w:val="16"/>
        </w:rPr>
        <w:t>Il</w:t>
      </w:r>
      <w:r w:rsidRPr="005E75A1">
        <w:rPr>
          <w:rFonts w:ascii="Arial" w:hAnsi="Arial" w:cs="Arial"/>
          <w:sz w:val="16"/>
          <w:szCs w:val="16"/>
        </w:rPr>
        <w:t xml:space="preserve"> resort propone trattamenti viso e corpo, massaggi rilassanti, sportivi e olistici e percorsi benessere personalizzati (servizi a pagamento e disponibili dal lunedì alla domenica).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nuovo parco termale (novità 2024), accessibile a pagamento; inoltre, i clienti del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possono accedere ai servizi delle Terme di Torre Canne (a pagamento; chiuse la domenica); i clienti del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Valentino Resort,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Torreserena Resort ai servizi dell’esclusiva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(servizi a pagamento). In </w:t>
      </w:r>
      <w:proofErr w:type="spellStart"/>
      <w:r w:rsidRPr="005E75A1">
        <w:rPr>
          <w:rFonts w:ascii="Arial" w:hAnsi="Arial" w:cs="Arial"/>
          <w:sz w:val="16"/>
          <w:szCs w:val="16"/>
        </w:rPr>
        <w:t>Sardedgna</w:t>
      </w:r>
      <w:proofErr w:type="spellEnd"/>
      <w:r w:rsidRPr="005E75A1">
        <w:rPr>
          <w:rFonts w:ascii="Arial" w:hAnsi="Arial" w:cs="Arial"/>
          <w:sz w:val="16"/>
          <w:szCs w:val="16"/>
        </w:rPr>
        <w:t xml:space="preserve">, presso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un ampio centro benessere (a pagamento);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(novità 2024), nuova Area fitness e nuova SPA (quest’ultima a pagamento). </w:t>
      </w:r>
    </w:p>
    <w:p w14:paraId="2B22B1EC" w14:textId="77777777" w:rsidR="00EF1C8E" w:rsidRDefault="00EF1C8E" w:rsidP="00EF1C8E">
      <w:pPr>
        <w:rPr>
          <w:rFonts w:ascii="Arial" w:hAnsi="Arial" w:cs="Arial"/>
          <w:sz w:val="16"/>
          <w:szCs w:val="16"/>
        </w:rPr>
      </w:pP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70BA8570" w:rsidR="00EF1C8E" w:rsidRPr="005E75A1" w:rsidRDefault="006350FC" w:rsidP="00EF1C8E">
      <w:pPr>
        <w:rPr>
          <w:rFonts w:ascii="Arial" w:hAnsi="Arial" w:cs="Arial"/>
          <w:sz w:val="16"/>
          <w:szCs w:val="16"/>
        </w:rPr>
      </w:pPr>
      <w:r>
        <w:rPr>
          <w:rFonts w:ascii="Arial" w:hAnsi="Arial" w:cs="Arial"/>
          <w:sz w:val="16"/>
          <w:szCs w:val="16"/>
        </w:rPr>
        <w:t>Il resort è privo</w:t>
      </w:r>
      <w:r w:rsidR="00EF1C8E"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6C1AEBC" w14:textId="1E157407" w:rsidR="00EF1C8E" w:rsidRPr="005E75A1" w:rsidRDefault="00EF1C8E">
      <w:pPr>
        <w:rPr>
          <w:rFonts w:ascii="Arial" w:hAnsi="Arial" w:cs="Arial"/>
          <w:sz w:val="16"/>
          <w:szCs w:val="16"/>
        </w:rPr>
      </w:pPr>
      <w:r w:rsidRPr="005E75A1">
        <w:rPr>
          <w:rFonts w:ascii="Arial" w:hAnsi="Arial" w:cs="Arial"/>
          <w:sz w:val="16"/>
          <w:szCs w:val="16"/>
        </w:rPr>
        <w:t>Connessione Wi-Fi gratuita nelle principali aree comuni e nelle camere Premium</w:t>
      </w:r>
      <w:proofErr w:type="gramStart"/>
      <w:r w:rsidRPr="005E75A1">
        <w:rPr>
          <w:rFonts w:ascii="Arial" w:hAnsi="Arial" w:cs="Arial"/>
          <w:sz w:val="16"/>
          <w:szCs w:val="16"/>
        </w:rPr>
        <w:t>, ,</w:t>
      </w:r>
      <w:proofErr w:type="gramEnd"/>
      <w:r w:rsidRPr="005E75A1">
        <w:rPr>
          <w:rFonts w:ascii="Arial" w:hAnsi="Arial" w:cs="Arial"/>
          <w:sz w:val="16"/>
          <w:szCs w:val="16"/>
        </w:rPr>
        <w:t xml:space="preserve"> ove disponibili.</w:t>
      </w:r>
    </w:p>
    <w:p w14:paraId="3F5943E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w:t>
      </w:r>
      <w:r w:rsidRPr="005E75A1">
        <w:rPr>
          <w:rFonts w:ascii="Arial" w:hAnsi="Arial" w:cs="Arial"/>
          <w:sz w:val="16"/>
          <w:szCs w:val="16"/>
        </w:rPr>
        <w:t xml:space="preserve">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8C1AD3">
              <w:rPr>
                <w:rFonts w:ascii="Arial" w:hAnsi="Arial" w:cs="Arial"/>
                <w:b/>
                <w:bCs/>
                <w:sz w:val="16"/>
                <w:szCs w:val="16"/>
                <w:lang w:val="it-IT"/>
              </w:rPr>
              <w:t>Data di annullamento rispetto alla data di arrivo</w:t>
            </w:r>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8C1AD3">
              <w:rPr>
                <w:rFonts w:ascii="Arial" w:hAnsi="Arial" w:cs="Arial"/>
                <w:sz w:val="16"/>
                <w:szCs w:val="16"/>
                <w:lang w:val="it-IT"/>
              </w:rPr>
              <w:t>Da 3 a 0 giorni prima, compresi arrivi posticipati o interruzione anticipata soggiorno</w:t>
            </w:r>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 xml:space="preserve">(I)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w:t>
      </w:r>
      <w:r w:rsidRPr="005E75A1">
        <w:rPr>
          <w:rFonts w:ascii="Arial" w:hAnsi="Arial" w:cs="Arial"/>
          <w:sz w:val="16"/>
          <w:szCs w:val="16"/>
        </w:rPr>
        <w:lastRenderedPageBreak/>
        <w:t>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proofErr w:type="gramStart"/>
      <w:r w:rsidRPr="005E75A1">
        <w:rPr>
          <w:rFonts w:ascii="Arial" w:hAnsi="Arial" w:cs="Arial"/>
          <w:sz w:val="16"/>
          <w:szCs w:val="16"/>
        </w:rPr>
        <w:t>custodito</w:t>
      </w:r>
      <w:proofErr w:type="gramEnd"/>
      <w:r w:rsidRPr="005E75A1">
        <w:rPr>
          <w:rFonts w:ascii="Arial" w:hAnsi="Arial" w:cs="Arial"/>
          <w:sz w:val="16"/>
          <w:szCs w:val="16"/>
        </w:rPr>
        <w:t>.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49766A" w:rsidRDefault="0049766A">
      <w:r>
        <w:separator/>
      </w:r>
    </w:p>
  </w:endnote>
  <w:endnote w:type="continuationSeparator" w:id="0">
    <w:p w14:paraId="739CFB07" w14:textId="77777777" w:rsidR="0049766A" w:rsidRDefault="0049766A">
      <w:r>
        <w:continuationSeparator/>
      </w:r>
    </w:p>
  </w:endnote>
  <w:endnote w:type="continuationNotice" w:id="1">
    <w:p w14:paraId="0DD8D122" w14:textId="77777777" w:rsidR="0049766A" w:rsidRDefault="0049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49766A" w:rsidRDefault="0049766A"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49766A" w:rsidRDefault="0049766A" w:rsidP="00892E76">
                          <w:pPr>
                            <w:jc w:val="center"/>
                          </w:pPr>
                        </w:p>
                        <w:p w14:paraId="5DD558BD" w14:textId="77777777" w:rsidR="0049766A" w:rsidRDefault="0049766A" w:rsidP="00892E76">
                          <w:pPr>
                            <w:jc w:val="center"/>
                          </w:pPr>
                        </w:p>
                        <w:p w14:paraId="5CBA25EC" w14:textId="77777777" w:rsidR="0049766A" w:rsidRDefault="0049766A" w:rsidP="00892E76">
                          <w:pPr>
                            <w:jc w:val="center"/>
                          </w:pPr>
                        </w:p>
                        <w:p w14:paraId="6C4DB1B6" w14:textId="77777777" w:rsidR="0049766A" w:rsidRDefault="0049766A" w:rsidP="00892E76">
                          <w:pPr>
                            <w:jc w:val="center"/>
                          </w:pPr>
                        </w:p>
                        <w:p w14:paraId="7BA7914B" w14:textId="77777777" w:rsidR="0049766A" w:rsidRDefault="0049766A" w:rsidP="00892E76">
                          <w:pPr>
                            <w:jc w:val="center"/>
                          </w:pPr>
                        </w:p>
                        <w:p w14:paraId="667DE5F3" w14:textId="77777777" w:rsidR="0049766A" w:rsidRPr="003A79D2" w:rsidRDefault="0049766A"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49766A" w:rsidRDefault="0049766A" w:rsidP="00892E76">
                    <w:pPr>
                      <w:jc w:val="center"/>
                    </w:pPr>
                  </w:p>
                  <w:p w14:paraId="5DD558BD" w14:textId="77777777" w:rsidR="0049766A" w:rsidRDefault="0049766A" w:rsidP="00892E76">
                    <w:pPr>
                      <w:jc w:val="center"/>
                    </w:pPr>
                  </w:p>
                  <w:p w14:paraId="5CBA25EC" w14:textId="77777777" w:rsidR="0049766A" w:rsidRDefault="0049766A" w:rsidP="00892E76">
                    <w:pPr>
                      <w:jc w:val="center"/>
                    </w:pPr>
                  </w:p>
                  <w:p w14:paraId="6C4DB1B6" w14:textId="77777777" w:rsidR="0049766A" w:rsidRDefault="0049766A" w:rsidP="00892E76">
                    <w:pPr>
                      <w:jc w:val="center"/>
                    </w:pPr>
                  </w:p>
                  <w:p w14:paraId="7BA7914B" w14:textId="77777777" w:rsidR="0049766A" w:rsidRDefault="0049766A" w:rsidP="00892E76">
                    <w:pPr>
                      <w:jc w:val="center"/>
                    </w:pPr>
                  </w:p>
                  <w:p w14:paraId="667DE5F3" w14:textId="77777777" w:rsidR="0049766A" w:rsidRPr="003A79D2" w:rsidRDefault="0049766A"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49766A" w:rsidRDefault="0049766A" w:rsidP="00892E76">
    <w:pPr>
      <w:spacing w:before="3"/>
      <w:rPr>
        <w:rFonts w:ascii="Times New Roman"/>
        <w:sz w:val="10"/>
      </w:rPr>
    </w:pPr>
  </w:p>
  <w:p w14:paraId="25861E9C" w14:textId="77777777" w:rsidR="0049766A" w:rsidRDefault="004976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49766A" w:rsidRDefault="0049766A">
      <w:r>
        <w:separator/>
      </w:r>
    </w:p>
  </w:footnote>
  <w:footnote w:type="continuationSeparator" w:id="0">
    <w:p w14:paraId="0811D3B7" w14:textId="77777777" w:rsidR="0049766A" w:rsidRDefault="0049766A">
      <w:r>
        <w:continuationSeparator/>
      </w:r>
    </w:p>
  </w:footnote>
  <w:footnote w:type="continuationNotice" w:id="1">
    <w:p w14:paraId="02DF9ADF" w14:textId="77777777" w:rsidR="0049766A" w:rsidRDefault="004976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49766A" w:rsidRDefault="0049766A"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49766A" w:rsidRPr="00090E9C" w:rsidRDefault="0049766A"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7798"/>
    <w:rsid w:val="000B5180"/>
    <w:rsid w:val="001D4883"/>
    <w:rsid w:val="001D71DD"/>
    <w:rsid w:val="0021756E"/>
    <w:rsid w:val="00255009"/>
    <w:rsid w:val="00261668"/>
    <w:rsid w:val="00333538"/>
    <w:rsid w:val="003A77AF"/>
    <w:rsid w:val="00435641"/>
    <w:rsid w:val="004412A7"/>
    <w:rsid w:val="00466149"/>
    <w:rsid w:val="0049766A"/>
    <w:rsid w:val="004A374F"/>
    <w:rsid w:val="005728B7"/>
    <w:rsid w:val="005D2F56"/>
    <w:rsid w:val="005F52D1"/>
    <w:rsid w:val="00601456"/>
    <w:rsid w:val="00623617"/>
    <w:rsid w:val="006350FC"/>
    <w:rsid w:val="006732EC"/>
    <w:rsid w:val="00722EFE"/>
    <w:rsid w:val="007B54F6"/>
    <w:rsid w:val="00881333"/>
    <w:rsid w:val="00892E76"/>
    <w:rsid w:val="008C1AD3"/>
    <w:rsid w:val="009A0D11"/>
    <w:rsid w:val="009F110A"/>
    <w:rsid w:val="00B5774B"/>
    <w:rsid w:val="00BB2751"/>
    <w:rsid w:val="00BD2CCD"/>
    <w:rsid w:val="00BE1DB9"/>
    <w:rsid w:val="00BF7697"/>
    <w:rsid w:val="00C44ED8"/>
    <w:rsid w:val="00C56180"/>
    <w:rsid w:val="00CC016F"/>
    <w:rsid w:val="00D177AA"/>
    <w:rsid w:val="00D35A14"/>
    <w:rsid w:val="00DA2073"/>
    <w:rsid w:val="00ED4C27"/>
    <w:rsid w:val="00EE2B55"/>
    <w:rsid w:val="00EF1C8E"/>
    <w:rsid w:val="00F1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3.xml><?xml version="1.0" encoding="utf-8"?>
<ds:datastoreItem xmlns:ds="http://schemas.openxmlformats.org/officeDocument/2006/customXml" ds:itemID="{345FC801-792F-461B-A654-B4618D6D6415}">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7618BEBC</Template>
  <TotalTime>0</TotalTime>
  <Pages>6</Pages>
  <Words>6001</Words>
  <Characters>34210</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2023-12-18T14:16:00Z</dcterms:created>
  <dcterms:modified xsi:type="dcterms:W3CDTF">2023-12-18T14:16:00Z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